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790" w:rsidRDefault="009D1790" w:rsidP="009D1790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Краснодарский край</w:t>
      </w:r>
    </w:p>
    <w:p w:rsidR="009D1790" w:rsidRDefault="009D1790" w:rsidP="009D1790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Муниципальное образование </w:t>
      </w:r>
      <w:proofErr w:type="spellStart"/>
      <w:r>
        <w:rPr>
          <w:bCs/>
          <w:color w:val="000000"/>
          <w:sz w:val="28"/>
          <w:szCs w:val="28"/>
        </w:rPr>
        <w:t>Белореченский</w:t>
      </w:r>
      <w:proofErr w:type="spellEnd"/>
      <w:r>
        <w:rPr>
          <w:bCs/>
          <w:color w:val="000000"/>
          <w:sz w:val="28"/>
          <w:szCs w:val="28"/>
        </w:rPr>
        <w:t xml:space="preserve"> район</w:t>
      </w:r>
    </w:p>
    <w:p w:rsidR="009D1790" w:rsidRDefault="009D1790" w:rsidP="009D1790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9D1790" w:rsidRDefault="009D1790" w:rsidP="009D1790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средняя общеобразовательная школа №21</w:t>
      </w:r>
    </w:p>
    <w:p w:rsidR="009D1790" w:rsidRDefault="009D1790" w:rsidP="009D1790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станицы </w:t>
      </w:r>
      <w:proofErr w:type="spellStart"/>
      <w:r>
        <w:rPr>
          <w:color w:val="000000"/>
          <w:sz w:val="28"/>
          <w:szCs w:val="28"/>
        </w:rPr>
        <w:t>Бжедуховской</w:t>
      </w:r>
      <w:proofErr w:type="spellEnd"/>
    </w:p>
    <w:p w:rsidR="009D1790" w:rsidRDefault="009D1790" w:rsidP="009D1790">
      <w:pPr>
        <w:shd w:val="clear" w:color="auto" w:fill="FFFFFF"/>
        <w:ind w:left="4962"/>
        <w:rPr>
          <w:color w:val="000000"/>
        </w:rPr>
      </w:pPr>
    </w:p>
    <w:p w:rsidR="009D1790" w:rsidRDefault="009D1790" w:rsidP="009D1790">
      <w:pPr>
        <w:shd w:val="clear" w:color="auto" w:fill="FFFFFF"/>
        <w:ind w:left="4962"/>
        <w:rPr>
          <w:color w:val="000000"/>
        </w:rPr>
      </w:pPr>
    </w:p>
    <w:p w:rsidR="009D1790" w:rsidRDefault="009D1790" w:rsidP="009D1790">
      <w:pPr>
        <w:shd w:val="clear" w:color="auto" w:fill="FFFFFF"/>
        <w:ind w:left="5159"/>
        <w:jc w:val="center"/>
      </w:pPr>
      <w:r>
        <w:rPr>
          <w:color w:val="000000"/>
        </w:rPr>
        <w:t>УТВЕРЖДЕНО</w:t>
      </w:r>
    </w:p>
    <w:p w:rsidR="009D1790" w:rsidRDefault="009D1790" w:rsidP="009D1790">
      <w:pPr>
        <w:shd w:val="clear" w:color="auto" w:fill="FFFFFF"/>
        <w:ind w:left="5443"/>
        <w:jc w:val="center"/>
      </w:pPr>
      <w:r>
        <w:rPr>
          <w:color w:val="000000"/>
        </w:rPr>
        <w:t xml:space="preserve">решением педагогического совета </w:t>
      </w:r>
    </w:p>
    <w:p w:rsidR="009D1790" w:rsidRDefault="009D1790" w:rsidP="009D1790">
      <w:pPr>
        <w:shd w:val="clear" w:color="auto" w:fill="FFFFFF"/>
        <w:ind w:left="5159"/>
        <w:jc w:val="center"/>
      </w:pPr>
      <w:r>
        <w:rPr>
          <w:color w:val="000000"/>
        </w:rPr>
        <w:t>от 31.08.2015  года протокол №9</w:t>
      </w:r>
    </w:p>
    <w:p w:rsidR="009D1790" w:rsidRPr="008C126C" w:rsidRDefault="009D1790" w:rsidP="009D1790">
      <w:pPr>
        <w:shd w:val="clear" w:color="auto" w:fill="FFFFFF"/>
        <w:ind w:left="5499"/>
        <w:jc w:val="center"/>
      </w:pPr>
      <w:r>
        <w:rPr>
          <w:color w:val="000000"/>
        </w:rPr>
        <w:t>Председатель_______  М.Л. Халилов</w:t>
      </w:r>
    </w:p>
    <w:p w:rsidR="009D1790" w:rsidRDefault="009D1790" w:rsidP="009D1790">
      <w:pPr>
        <w:shd w:val="clear" w:color="auto" w:fill="FFFFFF"/>
        <w:ind w:left="5760"/>
        <w:rPr>
          <w:color w:val="000000"/>
        </w:rPr>
      </w:pPr>
      <w:r>
        <w:rPr>
          <w:color w:val="000000"/>
        </w:rPr>
        <w:t xml:space="preserve">      </w:t>
      </w:r>
    </w:p>
    <w:p w:rsidR="009D1790" w:rsidRDefault="009D1790" w:rsidP="009D1790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9D1790" w:rsidRDefault="009D1790" w:rsidP="009D179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9D1790" w:rsidRDefault="009D1790" w:rsidP="009D1790">
      <w:pPr>
        <w:pStyle w:val="3"/>
        <w:jc w:val="center"/>
        <w:rPr>
          <w:i w:val="0"/>
          <w:sz w:val="40"/>
          <w:szCs w:val="40"/>
        </w:rPr>
      </w:pPr>
    </w:p>
    <w:p w:rsidR="009D1790" w:rsidRDefault="009D1790" w:rsidP="009D1790">
      <w:pPr>
        <w:pStyle w:val="3"/>
        <w:jc w:val="center"/>
        <w:rPr>
          <w:i w:val="0"/>
          <w:sz w:val="40"/>
          <w:szCs w:val="40"/>
        </w:rPr>
      </w:pPr>
    </w:p>
    <w:p w:rsidR="009D1790" w:rsidRDefault="009D1790" w:rsidP="009D1790">
      <w:pPr>
        <w:pStyle w:val="3"/>
        <w:jc w:val="center"/>
        <w:rPr>
          <w:i w:val="0"/>
          <w:sz w:val="40"/>
          <w:szCs w:val="40"/>
        </w:rPr>
      </w:pPr>
      <w:r>
        <w:rPr>
          <w:i w:val="0"/>
          <w:sz w:val="40"/>
          <w:szCs w:val="40"/>
        </w:rPr>
        <w:t>РАБОЧАЯ  ПРОГРАММА</w:t>
      </w:r>
    </w:p>
    <w:p w:rsidR="009D1790" w:rsidRDefault="009D1790" w:rsidP="009D1790"/>
    <w:p w:rsidR="009D1790" w:rsidRDefault="009D1790" w:rsidP="009D1790">
      <w:pPr>
        <w:rPr>
          <w:sz w:val="16"/>
          <w:szCs w:val="16"/>
        </w:rPr>
      </w:pPr>
    </w:p>
    <w:p w:rsidR="009D1790" w:rsidRPr="009F2A9F" w:rsidRDefault="009D1790" w:rsidP="009D1790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 обществознанию</w:t>
      </w:r>
    </w:p>
    <w:p w:rsidR="009D1790" w:rsidRDefault="009D1790" w:rsidP="009D1790">
      <w:pPr>
        <w:shd w:val="clear" w:color="auto" w:fill="FFFFFF"/>
        <w:jc w:val="center"/>
        <w:rPr>
          <w:sz w:val="20"/>
          <w:szCs w:val="20"/>
        </w:rPr>
      </w:pPr>
    </w:p>
    <w:p w:rsidR="009D1790" w:rsidRDefault="009D1790" w:rsidP="009D1790">
      <w:pPr>
        <w:rPr>
          <w:sz w:val="16"/>
          <w:szCs w:val="16"/>
        </w:rPr>
      </w:pPr>
    </w:p>
    <w:p w:rsidR="009D1790" w:rsidRDefault="009D1790" w:rsidP="009D1790">
      <w:pPr>
        <w:rPr>
          <w:sz w:val="28"/>
          <w:szCs w:val="28"/>
        </w:rPr>
      </w:pPr>
      <w:r>
        <w:rPr>
          <w:sz w:val="28"/>
          <w:szCs w:val="28"/>
        </w:rPr>
        <w:t>Класс:  10</w:t>
      </w:r>
      <w:r w:rsidRPr="000306B4">
        <w:rPr>
          <w:sz w:val="28"/>
          <w:szCs w:val="28"/>
        </w:rPr>
        <w:t>-</w:t>
      </w:r>
      <w:r>
        <w:rPr>
          <w:sz w:val="28"/>
          <w:szCs w:val="28"/>
        </w:rPr>
        <w:t xml:space="preserve">11      </w:t>
      </w:r>
    </w:p>
    <w:p w:rsidR="009D1790" w:rsidRDefault="009D1790" w:rsidP="009D1790">
      <w:pPr>
        <w:rPr>
          <w:sz w:val="20"/>
          <w:szCs w:val="20"/>
        </w:rPr>
      </w:pPr>
      <w:r>
        <w:t xml:space="preserve">                     </w:t>
      </w:r>
    </w:p>
    <w:p w:rsidR="009D1790" w:rsidRDefault="009D1790" w:rsidP="009D1790">
      <w:pPr>
        <w:rPr>
          <w:sz w:val="20"/>
          <w:szCs w:val="20"/>
        </w:rPr>
      </w:pPr>
    </w:p>
    <w:p w:rsidR="009D1790" w:rsidRDefault="009D1790" w:rsidP="009D1790">
      <w:pPr>
        <w:rPr>
          <w:sz w:val="28"/>
          <w:szCs w:val="28"/>
        </w:rPr>
      </w:pPr>
      <w:r>
        <w:rPr>
          <w:sz w:val="28"/>
          <w:szCs w:val="28"/>
        </w:rPr>
        <w:t>Количество часов:  136                               Уровень базовый</w:t>
      </w:r>
    </w:p>
    <w:p w:rsidR="009D1790" w:rsidRDefault="009D1790" w:rsidP="009D179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:rsidR="009D1790" w:rsidRDefault="009D1790" w:rsidP="009D1790">
      <w:pPr>
        <w:shd w:val="clear" w:color="auto" w:fill="FFFFFF"/>
      </w:pPr>
      <w:r>
        <w:rPr>
          <w:color w:val="000000"/>
          <w:sz w:val="28"/>
          <w:szCs w:val="28"/>
        </w:rPr>
        <w:t>Учитель:    Карпенко Тамара Алексеевна</w:t>
      </w:r>
    </w:p>
    <w:p w:rsidR="009D1790" w:rsidRDefault="009D1790" w:rsidP="009D1790">
      <w:pPr>
        <w:shd w:val="clear" w:color="auto" w:fill="FFFFFF"/>
        <w:rPr>
          <w:color w:val="000000"/>
          <w:sz w:val="28"/>
          <w:szCs w:val="28"/>
        </w:rPr>
      </w:pPr>
    </w:p>
    <w:p w:rsidR="009D1790" w:rsidRDefault="009D1790" w:rsidP="009D1790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 </w:t>
      </w:r>
      <w:r>
        <w:rPr>
          <w:i/>
        </w:rPr>
        <w:t xml:space="preserve">  </w:t>
      </w:r>
      <w:r w:rsidRPr="00C739A7">
        <w:rPr>
          <w:color w:val="000000"/>
          <w:sz w:val="28"/>
          <w:szCs w:val="28"/>
        </w:rPr>
        <w:t xml:space="preserve"> </w:t>
      </w:r>
      <w:r w:rsidRPr="00C739A7">
        <w:rPr>
          <w:i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авторской программы Л.Н. Боголюбов, Н.И. Городецкая, Л.Ф. Иванова, А.И. Матвеев. Обществознание. 6-11 классы. М., «Просвещение», 2011</w:t>
      </w:r>
    </w:p>
    <w:p w:rsidR="009D1790" w:rsidRDefault="009D1790" w:rsidP="009D1790">
      <w:pPr>
        <w:shd w:val="clear" w:color="auto" w:fill="FFFFFF"/>
        <w:rPr>
          <w:sz w:val="28"/>
          <w:szCs w:val="28"/>
        </w:rPr>
      </w:pPr>
    </w:p>
    <w:p w:rsidR="009D1790" w:rsidRDefault="009D1790" w:rsidP="009D1790">
      <w:pPr>
        <w:shd w:val="clear" w:color="auto" w:fill="FFFFFF"/>
        <w:rPr>
          <w:sz w:val="28"/>
          <w:szCs w:val="28"/>
        </w:rPr>
      </w:pPr>
    </w:p>
    <w:p w:rsidR="009D1790" w:rsidRDefault="009D1790" w:rsidP="009D1790">
      <w:pPr>
        <w:shd w:val="clear" w:color="auto" w:fill="FFFFFF"/>
        <w:rPr>
          <w:sz w:val="28"/>
          <w:szCs w:val="28"/>
        </w:rPr>
      </w:pPr>
    </w:p>
    <w:p w:rsidR="009D1790" w:rsidRDefault="009D1790" w:rsidP="009D1790">
      <w:pPr>
        <w:shd w:val="clear" w:color="auto" w:fill="FFFFFF"/>
        <w:rPr>
          <w:sz w:val="28"/>
          <w:szCs w:val="28"/>
        </w:rPr>
      </w:pPr>
    </w:p>
    <w:p w:rsidR="009D1790" w:rsidRDefault="009D1790" w:rsidP="009D1790">
      <w:pPr>
        <w:shd w:val="clear" w:color="auto" w:fill="FFFFFF"/>
        <w:rPr>
          <w:sz w:val="28"/>
          <w:szCs w:val="28"/>
        </w:rPr>
      </w:pPr>
    </w:p>
    <w:p w:rsidR="009D1790" w:rsidRDefault="009D1790" w:rsidP="009D1790">
      <w:pPr>
        <w:shd w:val="clear" w:color="auto" w:fill="FFFFFF"/>
        <w:rPr>
          <w:sz w:val="28"/>
          <w:szCs w:val="28"/>
        </w:rPr>
      </w:pPr>
    </w:p>
    <w:p w:rsidR="009D1790" w:rsidRDefault="009D1790" w:rsidP="009D1790">
      <w:pPr>
        <w:shd w:val="clear" w:color="auto" w:fill="FFFFFF"/>
        <w:rPr>
          <w:sz w:val="28"/>
          <w:szCs w:val="28"/>
        </w:rPr>
      </w:pPr>
    </w:p>
    <w:p w:rsidR="009D1790" w:rsidRDefault="009D1790" w:rsidP="009D1790">
      <w:pPr>
        <w:shd w:val="clear" w:color="auto" w:fill="FFFFFF"/>
        <w:rPr>
          <w:sz w:val="28"/>
          <w:szCs w:val="28"/>
        </w:rPr>
      </w:pPr>
    </w:p>
    <w:p w:rsidR="009D1790" w:rsidRDefault="009D1790" w:rsidP="009D1790">
      <w:pPr>
        <w:shd w:val="clear" w:color="auto" w:fill="FFFFFF"/>
        <w:rPr>
          <w:sz w:val="28"/>
          <w:szCs w:val="28"/>
        </w:rPr>
      </w:pPr>
    </w:p>
    <w:p w:rsidR="009D1790" w:rsidRDefault="009D1790" w:rsidP="009D1790">
      <w:pPr>
        <w:shd w:val="clear" w:color="auto" w:fill="FFFFFF"/>
        <w:rPr>
          <w:sz w:val="28"/>
          <w:szCs w:val="28"/>
        </w:rPr>
      </w:pPr>
    </w:p>
    <w:p w:rsidR="009D1790" w:rsidRDefault="009D1790" w:rsidP="009D1790">
      <w:pPr>
        <w:shd w:val="clear" w:color="auto" w:fill="FFFFFF"/>
        <w:rPr>
          <w:sz w:val="28"/>
          <w:szCs w:val="28"/>
        </w:rPr>
      </w:pPr>
    </w:p>
    <w:p w:rsidR="009D1790" w:rsidRDefault="009D1790" w:rsidP="009D1790">
      <w:pPr>
        <w:shd w:val="clear" w:color="auto" w:fill="FFFFFF"/>
        <w:rPr>
          <w:sz w:val="28"/>
          <w:szCs w:val="28"/>
        </w:rPr>
      </w:pPr>
    </w:p>
    <w:p w:rsidR="009D1790" w:rsidRDefault="009D1790" w:rsidP="009D1790">
      <w:pPr>
        <w:shd w:val="clear" w:color="auto" w:fill="FFFFFF"/>
        <w:rPr>
          <w:sz w:val="28"/>
          <w:szCs w:val="28"/>
        </w:rPr>
      </w:pPr>
    </w:p>
    <w:p w:rsidR="009D1790" w:rsidRDefault="009D1790" w:rsidP="009D1790">
      <w:pPr>
        <w:shd w:val="clear" w:color="auto" w:fill="FFFFFF"/>
        <w:rPr>
          <w:sz w:val="28"/>
          <w:szCs w:val="28"/>
        </w:rPr>
      </w:pPr>
    </w:p>
    <w:p w:rsidR="009D1790" w:rsidRDefault="009D1790" w:rsidP="009D1790">
      <w:pPr>
        <w:shd w:val="clear" w:color="auto" w:fill="FFFFFF"/>
        <w:rPr>
          <w:sz w:val="28"/>
          <w:szCs w:val="28"/>
        </w:rPr>
      </w:pPr>
    </w:p>
    <w:p w:rsidR="009D1790" w:rsidRPr="009D2A0C" w:rsidRDefault="009D1790" w:rsidP="009D1790">
      <w:pPr>
        <w:jc w:val="center"/>
        <w:rPr>
          <w:b/>
          <w:sz w:val="28"/>
          <w:szCs w:val="28"/>
        </w:rPr>
      </w:pPr>
      <w:r w:rsidRPr="009D2A0C">
        <w:rPr>
          <w:b/>
          <w:sz w:val="28"/>
          <w:szCs w:val="28"/>
        </w:rPr>
        <w:lastRenderedPageBreak/>
        <w:t>Рабочая программа.</w:t>
      </w:r>
    </w:p>
    <w:p w:rsidR="009D1790" w:rsidRPr="009D2A0C" w:rsidRDefault="009D1790" w:rsidP="009D1790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9D2A0C">
        <w:rPr>
          <w:b/>
          <w:sz w:val="28"/>
          <w:szCs w:val="28"/>
        </w:rPr>
        <w:t>Пояснительная записка.</w:t>
      </w:r>
    </w:p>
    <w:p w:rsidR="009D1790" w:rsidRDefault="009D1790" w:rsidP="009D1790">
      <w:pPr>
        <w:rPr>
          <w:sz w:val="28"/>
          <w:szCs w:val="28"/>
        </w:rPr>
      </w:pPr>
      <w:r w:rsidRPr="009F2A9F">
        <w:rPr>
          <w:sz w:val="28"/>
          <w:szCs w:val="28"/>
        </w:rPr>
        <w:t>Рабочая программа составлена на основе авторской программы Л.Н. Боголюбов, Н.И. Городецкая, Л.Ф. Иванова, А.И. Матвеев. Обществознание. 6-11 классы. М., «Просвещение», 2011</w:t>
      </w:r>
    </w:p>
    <w:p w:rsidR="00216392" w:rsidRPr="00216392" w:rsidRDefault="00216392" w:rsidP="00216392">
      <w:pPr>
        <w:rPr>
          <w:spacing w:val="5"/>
          <w:sz w:val="28"/>
          <w:szCs w:val="28"/>
        </w:rPr>
      </w:pPr>
      <w:proofErr w:type="gramStart"/>
      <w:r w:rsidRPr="00216392">
        <w:rPr>
          <w:sz w:val="28"/>
          <w:szCs w:val="28"/>
        </w:rPr>
        <w:t xml:space="preserve">Содержание среднего (полного) общего образования  на базовом уровне по «Обществознанию» представляет собой </w:t>
      </w:r>
      <w:r w:rsidRPr="00216392">
        <w:rPr>
          <w:spacing w:val="2"/>
          <w:sz w:val="28"/>
          <w:szCs w:val="28"/>
        </w:rPr>
        <w:t xml:space="preserve">комплекс знаний, отражающих основные объекты изучения: </w:t>
      </w:r>
      <w:r w:rsidRPr="00216392">
        <w:rPr>
          <w:spacing w:val="1"/>
          <w:sz w:val="28"/>
          <w:szCs w:val="28"/>
        </w:rPr>
        <w:t>общество в целом, человек в обществе, познание, экономическая сфера, социальные отношения, политика, духов</w:t>
      </w:r>
      <w:r w:rsidRPr="00216392">
        <w:rPr>
          <w:spacing w:val="4"/>
          <w:sz w:val="28"/>
          <w:szCs w:val="28"/>
        </w:rPr>
        <w:t xml:space="preserve">но-нравственная сфера, </w:t>
      </w:r>
      <w:r w:rsidRPr="00216392">
        <w:rPr>
          <w:spacing w:val="1"/>
          <w:sz w:val="28"/>
          <w:szCs w:val="28"/>
        </w:rPr>
        <w:t>право.</w:t>
      </w:r>
      <w:proofErr w:type="gramEnd"/>
      <w:r w:rsidRPr="00216392">
        <w:rPr>
          <w:spacing w:val="1"/>
          <w:sz w:val="28"/>
          <w:szCs w:val="28"/>
        </w:rPr>
        <w:t xml:space="preserve"> </w:t>
      </w:r>
      <w:r w:rsidRPr="00216392">
        <w:rPr>
          <w:spacing w:val="4"/>
          <w:sz w:val="28"/>
          <w:szCs w:val="28"/>
        </w:rPr>
        <w:t>Все означенные компоненты содержания</w:t>
      </w:r>
      <w:r w:rsidRPr="00216392">
        <w:rPr>
          <w:spacing w:val="5"/>
          <w:sz w:val="28"/>
          <w:szCs w:val="28"/>
        </w:rPr>
        <w:t xml:space="preserve"> взаимосвязаны, как связаны и взаимодействуют друг с </w:t>
      </w:r>
      <w:r w:rsidRPr="00216392">
        <w:rPr>
          <w:spacing w:val="4"/>
          <w:sz w:val="28"/>
          <w:szCs w:val="28"/>
        </w:rPr>
        <w:t>другом изучаемые объекты. Помимо знаний, в содержание курса входят: социальные навыки, уме</w:t>
      </w:r>
      <w:r w:rsidRPr="00216392">
        <w:rPr>
          <w:spacing w:val="2"/>
          <w:sz w:val="28"/>
          <w:szCs w:val="28"/>
        </w:rPr>
        <w:t xml:space="preserve">ния, ключевые компетентности, совокупность моральных норм </w:t>
      </w:r>
      <w:r w:rsidRPr="00216392">
        <w:rPr>
          <w:sz w:val="28"/>
          <w:szCs w:val="28"/>
        </w:rPr>
        <w:t xml:space="preserve">и принципов поведения людей по отношению к обществу и </w:t>
      </w:r>
      <w:r w:rsidRPr="00216392">
        <w:rPr>
          <w:spacing w:val="4"/>
          <w:sz w:val="28"/>
          <w:szCs w:val="28"/>
        </w:rPr>
        <w:t xml:space="preserve">другим людям; правовые нормы, регулирующие отношения </w:t>
      </w:r>
      <w:r w:rsidRPr="00216392">
        <w:rPr>
          <w:sz w:val="28"/>
          <w:szCs w:val="28"/>
        </w:rPr>
        <w:t>людей во всех областях жизни общества; система гуманисти</w:t>
      </w:r>
      <w:r w:rsidRPr="00216392">
        <w:rPr>
          <w:spacing w:val="10"/>
          <w:sz w:val="28"/>
          <w:szCs w:val="28"/>
        </w:rPr>
        <w:t>ческих и демократических ценностей</w:t>
      </w:r>
      <w:r w:rsidRPr="00216392">
        <w:rPr>
          <w:spacing w:val="5"/>
          <w:sz w:val="28"/>
          <w:szCs w:val="28"/>
        </w:rPr>
        <w:t xml:space="preserve">. </w:t>
      </w:r>
    </w:p>
    <w:p w:rsidR="00216392" w:rsidRPr="00A8591F" w:rsidRDefault="00216392" w:rsidP="00216392">
      <w:pPr>
        <w:rPr>
          <w:spacing w:val="5"/>
        </w:rPr>
      </w:pPr>
      <w:r w:rsidRPr="00216392">
        <w:rPr>
          <w:spacing w:val="5"/>
          <w:sz w:val="28"/>
          <w:szCs w:val="28"/>
        </w:rPr>
        <w:t xml:space="preserve"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</w:t>
      </w:r>
      <w:r w:rsidRPr="00216392">
        <w:rPr>
          <w:sz w:val="28"/>
          <w:szCs w:val="28"/>
        </w:rPr>
        <w:t>в новых связях, в ином ракурсе на более высоком теоретическом уровне,</w:t>
      </w:r>
      <w:r w:rsidRPr="00216392">
        <w:rPr>
          <w:spacing w:val="5"/>
          <w:sz w:val="28"/>
          <w:szCs w:val="28"/>
        </w:rPr>
        <w:t xml:space="preserve"> понимание которых необходимо современному человеку; </w:t>
      </w:r>
      <w:r w:rsidRPr="00216392">
        <w:rPr>
          <w:sz w:val="28"/>
          <w:szCs w:val="28"/>
        </w:rPr>
        <w:t>расширяется круг изучаемых понятий, что позволяет полнее и глубже раскрыть проблематику человека и общества</w:t>
      </w:r>
      <w:r w:rsidRPr="00A8591F">
        <w:t>;</w:t>
      </w:r>
    </w:p>
    <w:p w:rsidR="00216392" w:rsidRPr="00A8591F" w:rsidRDefault="00216392" w:rsidP="00216392">
      <w:pPr>
        <w:pStyle w:val="a4"/>
        <w:rPr>
          <w:b/>
          <w:sz w:val="28"/>
          <w:szCs w:val="28"/>
        </w:rPr>
      </w:pPr>
      <w:r w:rsidRPr="00A8591F">
        <w:rPr>
          <w:b/>
          <w:sz w:val="28"/>
          <w:szCs w:val="28"/>
        </w:rPr>
        <w:t>Цели.</w:t>
      </w:r>
    </w:p>
    <w:p w:rsidR="00216392" w:rsidRPr="00A8591F" w:rsidRDefault="00216392" w:rsidP="00216392">
      <w:pPr>
        <w:pStyle w:val="2"/>
        <w:spacing w:after="0" w:line="240" w:lineRule="auto"/>
        <w:ind w:left="0" w:firstLine="567"/>
        <w:rPr>
          <w:b/>
          <w:i/>
          <w:sz w:val="28"/>
          <w:szCs w:val="28"/>
        </w:rPr>
      </w:pPr>
      <w:r w:rsidRPr="00A8591F">
        <w:rPr>
          <w:b/>
          <w:i/>
          <w:sz w:val="28"/>
          <w:szCs w:val="28"/>
        </w:rPr>
        <w:t>Изучение обществознания (включая экономику и право) в старшей школе на базовом уровне направлено на достижение следующих целей:</w:t>
      </w:r>
    </w:p>
    <w:p w:rsidR="00216392" w:rsidRPr="00A8591F" w:rsidRDefault="00216392" w:rsidP="00216392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A8591F">
        <w:rPr>
          <w:b/>
          <w:sz w:val="28"/>
          <w:szCs w:val="28"/>
        </w:rPr>
        <w:t xml:space="preserve">развитие </w:t>
      </w:r>
      <w:r w:rsidRPr="00A8591F">
        <w:rPr>
          <w:sz w:val="28"/>
          <w:szCs w:val="28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216392" w:rsidRPr="00A8591F" w:rsidRDefault="00216392" w:rsidP="00216392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A8591F">
        <w:rPr>
          <w:b/>
          <w:sz w:val="28"/>
          <w:szCs w:val="28"/>
        </w:rPr>
        <w:t xml:space="preserve">воспитание </w:t>
      </w:r>
      <w:r w:rsidRPr="00A8591F">
        <w:rPr>
          <w:sz w:val="28"/>
          <w:szCs w:val="28"/>
        </w:rPr>
        <w:t>общероссийской идентичности</w:t>
      </w:r>
      <w:r w:rsidRPr="00A8591F">
        <w:rPr>
          <w:b/>
          <w:sz w:val="28"/>
          <w:szCs w:val="28"/>
        </w:rPr>
        <w:t xml:space="preserve">, </w:t>
      </w:r>
      <w:r w:rsidRPr="00A8591F">
        <w:rPr>
          <w:sz w:val="28"/>
          <w:szCs w:val="28"/>
        </w:rPr>
        <w:t xml:space="preserve">гражданской ответственности, правового самосознания,  толерантности, приверженности гуманистическим и демократическим ценностям, закрепленным в Конституции Российской Федерации; </w:t>
      </w:r>
    </w:p>
    <w:p w:rsidR="00216392" w:rsidRPr="00A8591F" w:rsidRDefault="00216392" w:rsidP="00216392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proofErr w:type="gramStart"/>
      <w:r w:rsidRPr="00A8591F">
        <w:rPr>
          <w:b/>
          <w:sz w:val="28"/>
          <w:szCs w:val="28"/>
        </w:rPr>
        <w:t>освоение системы знаний</w:t>
      </w:r>
      <w:r w:rsidRPr="00A8591F">
        <w:rPr>
          <w:sz w:val="28"/>
          <w:szCs w:val="28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</w:p>
    <w:p w:rsidR="00216392" w:rsidRPr="00A8591F" w:rsidRDefault="00216392" w:rsidP="00216392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A8591F">
        <w:rPr>
          <w:b/>
          <w:sz w:val="28"/>
          <w:szCs w:val="28"/>
        </w:rPr>
        <w:t>овладение умениями</w:t>
      </w:r>
      <w:r w:rsidRPr="00A8591F">
        <w:rPr>
          <w:sz w:val="28"/>
          <w:szCs w:val="28"/>
        </w:rPr>
        <w:t xml:space="preserve"> получать и критически осмысливать социальную (в том числе экономическую и правовую) информацию, анализировать, </w:t>
      </w:r>
      <w:r w:rsidRPr="00A8591F">
        <w:rPr>
          <w:sz w:val="28"/>
          <w:szCs w:val="28"/>
        </w:rPr>
        <w:lastRenderedPageBreak/>
        <w:t xml:space="preserve">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216392" w:rsidRPr="00A8591F" w:rsidRDefault="00216392" w:rsidP="00216392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proofErr w:type="gramStart"/>
      <w:r w:rsidRPr="00A8591F">
        <w:rPr>
          <w:b/>
          <w:sz w:val="28"/>
          <w:szCs w:val="28"/>
        </w:rPr>
        <w:t>формирование опыта</w:t>
      </w:r>
      <w:r w:rsidRPr="00A8591F">
        <w:rPr>
          <w:sz w:val="28"/>
          <w:szCs w:val="28"/>
        </w:rPr>
        <w:t xml:space="preserve"> применения полученных знаний и умений для решения типичных задач в области социальных  отношений; 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216392" w:rsidRPr="00A8591F" w:rsidRDefault="00216392" w:rsidP="00216392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A8591F">
        <w:rPr>
          <w:sz w:val="28"/>
          <w:szCs w:val="28"/>
        </w:rPr>
        <w:t xml:space="preserve">абочая программа, </w:t>
      </w:r>
      <w:r w:rsidRPr="00A8591F">
        <w:rPr>
          <w:rStyle w:val="a7"/>
          <w:bCs/>
          <w:sz w:val="28"/>
          <w:szCs w:val="28"/>
        </w:rPr>
        <w:t>во-первых</w:t>
      </w:r>
      <w:r w:rsidRPr="00A8591F">
        <w:rPr>
          <w:sz w:val="28"/>
          <w:szCs w:val="28"/>
        </w:rPr>
        <w:t xml:space="preserve">, направлена на повышение роли курса в духовном и гражданском становлении личности и, одновременно, на усиление практической направленности обучения. Программа нацелена на формирование гуманистических и демократических ценностей, основу которых составляет система идей, воплощенная в Конституции РФ. </w:t>
      </w:r>
    </w:p>
    <w:p w:rsidR="00216392" w:rsidRPr="00A8591F" w:rsidRDefault="00216392" w:rsidP="00216392">
      <w:pPr>
        <w:pStyle w:val="a6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</w:rPr>
      </w:pPr>
      <w:r w:rsidRPr="00A8591F">
        <w:rPr>
          <w:rStyle w:val="a7"/>
          <w:bCs/>
          <w:sz w:val="28"/>
          <w:szCs w:val="28"/>
        </w:rPr>
        <w:t>Во-вторых</w:t>
      </w:r>
      <w:r w:rsidRPr="00A8591F">
        <w:rPr>
          <w:sz w:val="28"/>
          <w:szCs w:val="28"/>
        </w:rPr>
        <w:t xml:space="preserve">, содержание рабочей программы соответствует новым целям обучения, изменениям в обществе и изменениям в современном научном обществознании. Скорректирована логика представления материала (от общего к частному). Значительно вырос объем экономических и правовых знаний по отношению к объему социологических, политологических и иных компонентов содержания. При изучении теоретических положений широко привлекается актуальный материал, отражающий развитие современной России. </w:t>
      </w:r>
    </w:p>
    <w:p w:rsidR="00216392" w:rsidRPr="00A8591F" w:rsidRDefault="00216392" w:rsidP="00216392">
      <w:pPr>
        <w:pStyle w:val="a6"/>
        <w:spacing w:before="0" w:beforeAutospacing="0" w:after="0" w:afterAutospacing="0"/>
        <w:ind w:firstLine="567"/>
        <w:rPr>
          <w:sz w:val="28"/>
          <w:szCs w:val="28"/>
        </w:rPr>
      </w:pPr>
      <w:r w:rsidRPr="00A8591F">
        <w:rPr>
          <w:rStyle w:val="a7"/>
          <w:bCs/>
          <w:sz w:val="28"/>
          <w:szCs w:val="28"/>
        </w:rPr>
        <w:t xml:space="preserve">В-третьих </w:t>
      </w:r>
      <w:r w:rsidRPr="00A8591F">
        <w:rPr>
          <w:sz w:val="28"/>
          <w:szCs w:val="28"/>
        </w:rPr>
        <w:t xml:space="preserve">- в рабочей программе зафиксирован </w:t>
      </w:r>
      <w:proofErr w:type="spellStart"/>
      <w:r w:rsidRPr="00A8591F">
        <w:rPr>
          <w:sz w:val="28"/>
          <w:szCs w:val="28"/>
        </w:rPr>
        <w:t>деятельностный</w:t>
      </w:r>
      <w:proofErr w:type="spellEnd"/>
      <w:r w:rsidRPr="00A8591F">
        <w:rPr>
          <w:sz w:val="28"/>
          <w:szCs w:val="28"/>
        </w:rPr>
        <w:t xml:space="preserve"> компонент содержания, поэтому включение учащихся в указанные виды деятельности становится важным требованием к организации учебного процесса. </w:t>
      </w:r>
    </w:p>
    <w:p w:rsidR="00216392" w:rsidRPr="00A8591F" w:rsidRDefault="00216392" w:rsidP="00216392">
      <w:pPr>
        <w:pStyle w:val="a6"/>
        <w:spacing w:before="0" w:beforeAutospacing="0" w:after="0" w:afterAutospacing="0"/>
        <w:ind w:firstLine="567"/>
        <w:rPr>
          <w:sz w:val="28"/>
          <w:szCs w:val="28"/>
        </w:rPr>
      </w:pPr>
      <w:r w:rsidRPr="00A8591F">
        <w:rPr>
          <w:rStyle w:val="a7"/>
          <w:bCs/>
          <w:sz w:val="28"/>
          <w:szCs w:val="28"/>
        </w:rPr>
        <w:t>В-четвертых</w:t>
      </w:r>
      <w:r w:rsidRPr="00A8591F">
        <w:rPr>
          <w:sz w:val="28"/>
          <w:szCs w:val="28"/>
        </w:rPr>
        <w:t>, усилена практическая направленность курса через его ориентацию на развитие и совершенствование базовых социальных компетентностей.</w:t>
      </w:r>
    </w:p>
    <w:p w:rsidR="00216392" w:rsidRPr="00A8591F" w:rsidRDefault="00216392" w:rsidP="00216392">
      <w:pPr>
        <w:pStyle w:val="a6"/>
        <w:spacing w:before="0" w:beforeAutospacing="0" w:after="0" w:afterAutospacing="0"/>
        <w:ind w:firstLine="567"/>
        <w:rPr>
          <w:sz w:val="28"/>
          <w:szCs w:val="28"/>
        </w:rPr>
      </w:pPr>
      <w:r w:rsidRPr="00A8591F">
        <w:rPr>
          <w:rStyle w:val="a7"/>
          <w:bCs/>
          <w:sz w:val="28"/>
          <w:szCs w:val="28"/>
        </w:rPr>
        <w:t>В-пятых</w:t>
      </w:r>
      <w:r w:rsidRPr="00A8591F">
        <w:rPr>
          <w:sz w:val="28"/>
          <w:szCs w:val="28"/>
        </w:rPr>
        <w:t xml:space="preserve">, усилена личностная ориентация, воспитывающий характер отобранного содержания курса. </w:t>
      </w:r>
    </w:p>
    <w:p w:rsidR="00216392" w:rsidRPr="00A8591F" w:rsidRDefault="00216392" w:rsidP="00216392">
      <w:pPr>
        <w:pStyle w:val="a6"/>
        <w:spacing w:before="0" w:beforeAutospacing="0" w:after="0" w:afterAutospacing="0"/>
        <w:ind w:firstLine="567"/>
        <w:rPr>
          <w:sz w:val="28"/>
          <w:szCs w:val="28"/>
        </w:rPr>
      </w:pPr>
      <w:r w:rsidRPr="00A8591F">
        <w:rPr>
          <w:sz w:val="28"/>
          <w:szCs w:val="28"/>
        </w:rPr>
        <w:t xml:space="preserve">Рабочая программа по обществознанию </w:t>
      </w:r>
      <w:r w:rsidRPr="00A8591F">
        <w:rPr>
          <w:color w:val="000000"/>
          <w:spacing w:val="3"/>
          <w:sz w:val="28"/>
          <w:szCs w:val="28"/>
        </w:rPr>
        <w:t>среднего (полного) общего образования призвана помочь выпускникам осуществить осознанный выбор путей продолжения образования, а также будущей профессиональной деятельности.</w:t>
      </w:r>
    </w:p>
    <w:p w:rsidR="00216392" w:rsidRDefault="00216392" w:rsidP="009D1790">
      <w:pPr>
        <w:rPr>
          <w:sz w:val="28"/>
          <w:szCs w:val="28"/>
        </w:rPr>
      </w:pPr>
    </w:p>
    <w:p w:rsidR="00216392" w:rsidRPr="007315DB" w:rsidRDefault="00216392" w:rsidP="0021639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7315DB">
        <w:rPr>
          <w:b/>
          <w:sz w:val="28"/>
          <w:szCs w:val="28"/>
        </w:rPr>
        <w:t>Общая характеристика учебного предмета, курса.</w:t>
      </w:r>
    </w:p>
    <w:p w:rsidR="00216392" w:rsidRPr="00216392" w:rsidRDefault="00216392" w:rsidP="00216392">
      <w:pPr>
        <w:rPr>
          <w:spacing w:val="5"/>
          <w:sz w:val="28"/>
          <w:szCs w:val="28"/>
        </w:rPr>
      </w:pPr>
      <w:proofErr w:type="gramStart"/>
      <w:r w:rsidRPr="00216392">
        <w:rPr>
          <w:sz w:val="28"/>
          <w:szCs w:val="28"/>
        </w:rPr>
        <w:t xml:space="preserve">Содержание среднего (полного) общего образования  на базовом уровне по «Обществознанию» представляет собой </w:t>
      </w:r>
      <w:r w:rsidRPr="00216392">
        <w:rPr>
          <w:spacing w:val="2"/>
          <w:sz w:val="28"/>
          <w:szCs w:val="28"/>
        </w:rPr>
        <w:t xml:space="preserve">комплекс знаний, отражающих основные объекты изучения: </w:t>
      </w:r>
      <w:r w:rsidRPr="00216392">
        <w:rPr>
          <w:spacing w:val="1"/>
          <w:sz w:val="28"/>
          <w:szCs w:val="28"/>
        </w:rPr>
        <w:t>общество в целом, человек в обществе, познание, экономическая сфера, социальные отношения, политика, духов</w:t>
      </w:r>
      <w:r w:rsidRPr="00216392">
        <w:rPr>
          <w:spacing w:val="4"/>
          <w:sz w:val="28"/>
          <w:szCs w:val="28"/>
        </w:rPr>
        <w:t xml:space="preserve">но-нравственная сфера, </w:t>
      </w:r>
      <w:r w:rsidRPr="00216392">
        <w:rPr>
          <w:spacing w:val="1"/>
          <w:sz w:val="28"/>
          <w:szCs w:val="28"/>
        </w:rPr>
        <w:t>право.</w:t>
      </w:r>
      <w:proofErr w:type="gramEnd"/>
      <w:r w:rsidRPr="00216392">
        <w:rPr>
          <w:spacing w:val="1"/>
          <w:sz w:val="28"/>
          <w:szCs w:val="28"/>
        </w:rPr>
        <w:t xml:space="preserve"> </w:t>
      </w:r>
      <w:r w:rsidRPr="00216392">
        <w:rPr>
          <w:spacing w:val="4"/>
          <w:sz w:val="28"/>
          <w:szCs w:val="28"/>
        </w:rPr>
        <w:t>Все означенные компоненты содержания</w:t>
      </w:r>
      <w:r w:rsidRPr="00216392">
        <w:rPr>
          <w:spacing w:val="5"/>
          <w:sz w:val="28"/>
          <w:szCs w:val="28"/>
        </w:rPr>
        <w:t xml:space="preserve"> взаимосвязаны, как связаны и взаимодействуют друг с </w:t>
      </w:r>
      <w:r w:rsidRPr="00216392">
        <w:rPr>
          <w:spacing w:val="4"/>
          <w:sz w:val="28"/>
          <w:szCs w:val="28"/>
        </w:rPr>
        <w:t xml:space="preserve">другом изучаемые объекты. Помимо знаний, в содержание курса входят: социальные навыки, </w:t>
      </w:r>
      <w:r w:rsidRPr="00216392">
        <w:rPr>
          <w:spacing w:val="4"/>
          <w:sz w:val="28"/>
          <w:szCs w:val="28"/>
        </w:rPr>
        <w:lastRenderedPageBreak/>
        <w:t>уме</w:t>
      </w:r>
      <w:r w:rsidRPr="00216392">
        <w:rPr>
          <w:spacing w:val="2"/>
          <w:sz w:val="28"/>
          <w:szCs w:val="28"/>
        </w:rPr>
        <w:t xml:space="preserve">ния, ключевые компетентности, совокупность моральных норм </w:t>
      </w:r>
      <w:r w:rsidRPr="00216392">
        <w:rPr>
          <w:sz w:val="28"/>
          <w:szCs w:val="28"/>
        </w:rPr>
        <w:t xml:space="preserve">и принципов поведения людей по отношению к обществу и </w:t>
      </w:r>
      <w:r w:rsidRPr="00216392">
        <w:rPr>
          <w:spacing w:val="4"/>
          <w:sz w:val="28"/>
          <w:szCs w:val="28"/>
        </w:rPr>
        <w:t xml:space="preserve">другим людям; правовые нормы, регулирующие отношения </w:t>
      </w:r>
      <w:r w:rsidRPr="00216392">
        <w:rPr>
          <w:sz w:val="28"/>
          <w:szCs w:val="28"/>
        </w:rPr>
        <w:t>людей во всех областях жизни общества; система гуманисти</w:t>
      </w:r>
      <w:r w:rsidRPr="00216392">
        <w:rPr>
          <w:spacing w:val="10"/>
          <w:sz w:val="28"/>
          <w:szCs w:val="28"/>
        </w:rPr>
        <w:t>ческих и демократических ценностей</w:t>
      </w:r>
      <w:r w:rsidRPr="00216392">
        <w:rPr>
          <w:spacing w:val="5"/>
          <w:sz w:val="28"/>
          <w:szCs w:val="28"/>
        </w:rPr>
        <w:t>.</w:t>
      </w:r>
    </w:p>
    <w:p w:rsidR="00216392" w:rsidRPr="00216392" w:rsidRDefault="00216392" w:rsidP="00216392">
      <w:pPr>
        <w:rPr>
          <w:spacing w:val="5"/>
          <w:sz w:val="28"/>
          <w:szCs w:val="28"/>
        </w:rPr>
      </w:pPr>
      <w:r w:rsidRPr="00216392">
        <w:rPr>
          <w:spacing w:val="5"/>
          <w:sz w:val="28"/>
          <w:szCs w:val="28"/>
        </w:rPr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необходимо современному человеку.</w:t>
      </w:r>
    </w:p>
    <w:p w:rsidR="00216392" w:rsidRPr="00216392" w:rsidRDefault="00216392" w:rsidP="00216392">
      <w:pPr>
        <w:rPr>
          <w:spacing w:val="5"/>
          <w:sz w:val="28"/>
          <w:szCs w:val="28"/>
        </w:rPr>
      </w:pPr>
      <w:r w:rsidRPr="00216392">
        <w:rPr>
          <w:spacing w:val="5"/>
          <w:sz w:val="28"/>
          <w:szCs w:val="28"/>
        </w:rPr>
        <w:t xml:space="preserve">Освоение нового содержания осуществляется с опорой на </w:t>
      </w:r>
      <w:proofErr w:type="spellStart"/>
      <w:r w:rsidRPr="00216392">
        <w:rPr>
          <w:spacing w:val="5"/>
          <w:sz w:val="28"/>
          <w:szCs w:val="28"/>
        </w:rPr>
        <w:t>межпредметные</w:t>
      </w:r>
      <w:proofErr w:type="spellEnd"/>
      <w:r w:rsidRPr="00216392">
        <w:rPr>
          <w:spacing w:val="5"/>
          <w:sz w:val="28"/>
          <w:szCs w:val="28"/>
        </w:rPr>
        <w:t xml:space="preserve"> связи с курсами истории, географии, литературы и др.</w:t>
      </w:r>
    </w:p>
    <w:p w:rsidR="00216392" w:rsidRPr="00216392" w:rsidRDefault="00216392" w:rsidP="00216392">
      <w:pPr>
        <w:rPr>
          <w:sz w:val="28"/>
          <w:szCs w:val="28"/>
        </w:rPr>
      </w:pPr>
    </w:p>
    <w:p w:rsidR="00216392" w:rsidRDefault="00216392" w:rsidP="0021639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216392">
        <w:rPr>
          <w:b/>
          <w:sz w:val="28"/>
          <w:szCs w:val="28"/>
        </w:rPr>
        <w:t>Описание места учебного предмета, курса в учебном плане.</w:t>
      </w:r>
    </w:p>
    <w:p w:rsidR="00216392" w:rsidRDefault="00216392" w:rsidP="00216392">
      <w:pPr>
        <w:rPr>
          <w:sz w:val="28"/>
          <w:szCs w:val="28"/>
        </w:rPr>
      </w:pPr>
      <w:r w:rsidRPr="00216392">
        <w:rPr>
          <w:sz w:val="28"/>
          <w:szCs w:val="28"/>
        </w:rPr>
        <w:t xml:space="preserve">Федеральный базисный учебный план для образовательных учреждений Российской Федерации отводит 140 часов для обязательного изучения учебного предмета «Обществознание» на этапе среднего (полного) общего образования. В том числе:  в </w:t>
      </w:r>
      <w:r w:rsidRPr="00216392">
        <w:rPr>
          <w:sz w:val="28"/>
          <w:szCs w:val="28"/>
          <w:lang w:val="en-US"/>
        </w:rPr>
        <w:t>X</w:t>
      </w:r>
      <w:r w:rsidRPr="00216392">
        <w:rPr>
          <w:sz w:val="28"/>
          <w:szCs w:val="28"/>
        </w:rPr>
        <w:t xml:space="preserve"> и </w:t>
      </w:r>
      <w:r w:rsidRPr="00216392">
        <w:rPr>
          <w:sz w:val="28"/>
          <w:szCs w:val="28"/>
          <w:lang w:val="en-US"/>
        </w:rPr>
        <w:t>XI</w:t>
      </w:r>
      <w:r w:rsidRPr="00216392">
        <w:rPr>
          <w:sz w:val="28"/>
          <w:szCs w:val="28"/>
        </w:rPr>
        <w:t xml:space="preserve"> классах по 70 часов, из расчета 2 учебных часа в неделю.</w:t>
      </w:r>
    </w:p>
    <w:p w:rsidR="00216392" w:rsidRPr="00216392" w:rsidRDefault="00216392" w:rsidP="00216392">
      <w:pPr>
        <w:rPr>
          <w:sz w:val="28"/>
          <w:szCs w:val="28"/>
        </w:rPr>
      </w:pPr>
    </w:p>
    <w:p w:rsidR="00216392" w:rsidRDefault="00216392" w:rsidP="0021639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216392">
        <w:rPr>
          <w:b/>
          <w:sz w:val="28"/>
          <w:szCs w:val="28"/>
        </w:rPr>
        <w:t>Содержание учебного предмета, курса.</w:t>
      </w:r>
    </w:p>
    <w:p w:rsidR="00013C05" w:rsidRDefault="00013C05" w:rsidP="00013C05">
      <w:pPr>
        <w:pStyle w:val="a3"/>
        <w:ind w:left="5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 класс (70ч.)</w:t>
      </w:r>
    </w:p>
    <w:p w:rsidR="00013C05" w:rsidRPr="00013C05" w:rsidRDefault="00013C05" w:rsidP="00013C05">
      <w:pPr>
        <w:rPr>
          <w:b/>
          <w:sz w:val="28"/>
          <w:szCs w:val="28"/>
        </w:rPr>
      </w:pPr>
      <w:r w:rsidRPr="00013C05">
        <w:rPr>
          <w:b/>
          <w:sz w:val="28"/>
          <w:szCs w:val="28"/>
        </w:rPr>
        <w:t>Раздел 1.Общество и человек.</w:t>
      </w:r>
      <w:r>
        <w:rPr>
          <w:b/>
          <w:sz w:val="28"/>
          <w:szCs w:val="28"/>
        </w:rPr>
        <w:t xml:space="preserve"> (16ч.)</w:t>
      </w:r>
    </w:p>
    <w:p w:rsidR="00013C05" w:rsidRPr="00013C05" w:rsidRDefault="00013C05" w:rsidP="00013C05">
      <w:pPr>
        <w:rPr>
          <w:b/>
          <w:sz w:val="28"/>
          <w:szCs w:val="28"/>
        </w:rPr>
      </w:pPr>
      <w:r w:rsidRPr="00013C05">
        <w:rPr>
          <w:b/>
          <w:sz w:val="28"/>
          <w:szCs w:val="28"/>
        </w:rPr>
        <w:t>Тема 1.  Общество.</w:t>
      </w:r>
      <w:r>
        <w:rPr>
          <w:b/>
          <w:sz w:val="28"/>
          <w:szCs w:val="28"/>
        </w:rPr>
        <w:t xml:space="preserve"> (4ч.)</w:t>
      </w:r>
    </w:p>
    <w:p w:rsidR="00013C05" w:rsidRPr="00013C05" w:rsidRDefault="00013C05" w:rsidP="00013C05">
      <w:pPr>
        <w:rPr>
          <w:sz w:val="28"/>
          <w:szCs w:val="28"/>
        </w:rPr>
      </w:pP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 xml:space="preserve"> Понятие об обществе. Общество как совместная жизнедеятельность людей Общество и природа Общество и культура. Науки об обществе </w:t>
      </w:r>
      <w:r w:rsidRPr="00013C05">
        <w:rPr>
          <w:sz w:val="28"/>
          <w:szCs w:val="28"/>
        </w:rPr>
        <w:t>Структура общества. Особенности социальной системы. Взаимосвязь экономической, социальной, политической, духовной сфер жизни общества. Социальные институты.</w:t>
      </w:r>
    </w:p>
    <w:p w:rsidR="00013C05" w:rsidRPr="00013C05" w:rsidRDefault="00013C05" w:rsidP="00013C05">
      <w:pPr>
        <w:rPr>
          <w:rStyle w:val="FontStyle116"/>
          <w:rFonts w:ascii="Times New Roman" w:hAnsi="Times New Roman" w:cs="Times New Roman"/>
          <w:b/>
          <w:sz w:val="28"/>
          <w:szCs w:val="28"/>
        </w:rPr>
      </w:pPr>
      <w:r w:rsidRPr="00013C05">
        <w:rPr>
          <w:b/>
          <w:sz w:val="28"/>
          <w:szCs w:val="28"/>
        </w:rPr>
        <w:t>Тема 2. Человек.</w:t>
      </w:r>
      <w:r w:rsidRPr="00013C05">
        <w:rPr>
          <w:rStyle w:val="FontStyle116"/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FontStyle116"/>
          <w:rFonts w:ascii="Times New Roman" w:hAnsi="Times New Roman" w:cs="Times New Roman"/>
          <w:b/>
          <w:sz w:val="28"/>
          <w:szCs w:val="28"/>
        </w:rPr>
        <w:t>(12ч.)</w:t>
      </w:r>
    </w:p>
    <w:p w:rsidR="00013C05" w:rsidRPr="00013C05" w:rsidRDefault="00013C05" w:rsidP="00013C05">
      <w:pPr>
        <w:rPr>
          <w:b/>
          <w:sz w:val="28"/>
          <w:szCs w:val="28"/>
        </w:rPr>
      </w:pP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>Природа человека. Человек как продукт биологической, социальной и культурной эволюции. Цель и смысл жизни человека. Науки о человеке.  Человек как духовное существо. Духовная жизнь человека. Мировоззрение. Ценностные ориентиры личности. Патриотизм и гражданственность. Деятельность как способ существования людей. Деятельность и её мотивация. Многообразие деятельности. Сознание и деятельность. Позна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ние и знание.</w:t>
      </w:r>
      <w:r w:rsidRPr="00013C05">
        <w:rPr>
          <w:rStyle w:val="FontStyle116"/>
          <w:rFonts w:ascii="Times New Roman" w:hAnsi="Times New Roman" w:cs="Times New Roman"/>
          <w:b/>
          <w:sz w:val="28"/>
          <w:szCs w:val="28"/>
        </w:rPr>
        <w:t xml:space="preserve"> </w:t>
      </w:r>
      <w:r w:rsidRPr="00013C05">
        <w:rPr>
          <w:sz w:val="28"/>
          <w:szCs w:val="28"/>
        </w:rPr>
        <w:t>Познание  мира: чувственное и рациональное, истинное и ложное. Истина и её критерии Многообразие  форм человеческого знания Социальное и гуманитарное знания</w:t>
      </w:r>
      <w:proofErr w:type="gramStart"/>
      <w:r w:rsidRPr="00013C05">
        <w:rPr>
          <w:sz w:val="28"/>
          <w:szCs w:val="28"/>
        </w:rPr>
        <w:t xml:space="preserve">.. </w:t>
      </w:r>
      <w:proofErr w:type="gramEnd"/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>Человек в систе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ме соци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альных связей</w:t>
      </w:r>
      <w:r w:rsidRPr="00013C05">
        <w:rPr>
          <w:rStyle w:val="FontStyle116"/>
          <w:rFonts w:ascii="Times New Roman" w:hAnsi="Times New Roman" w:cs="Times New Roman"/>
          <w:b/>
          <w:sz w:val="28"/>
          <w:szCs w:val="28"/>
        </w:rPr>
        <w:t xml:space="preserve">. </w:t>
      </w:r>
      <w:r w:rsidRPr="00013C05">
        <w:rPr>
          <w:sz w:val="28"/>
          <w:szCs w:val="28"/>
        </w:rPr>
        <w:t>Личность, факторы, влияющие на ее формирование. Самосознание и самореализация. Социальное поведение и социализация личности Единство свободы и ответственность личности.</w:t>
      </w:r>
    </w:p>
    <w:p w:rsidR="00013C05" w:rsidRPr="00013C05" w:rsidRDefault="00013C05" w:rsidP="00013C05">
      <w:pPr>
        <w:rPr>
          <w:b/>
          <w:sz w:val="28"/>
          <w:szCs w:val="28"/>
        </w:rPr>
      </w:pPr>
      <w:r w:rsidRPr="00013C05">
        <w:rPr>
          <w:b/>
          <w:sz w:val="28"/>
          <w:szCs w:val="28"/>
        </w:rPr>
        <w:t>Раздел 2. Основные сферы</w:t>
      </w:r>
      <w:r>
        <w:rPr>
          <w:b/>
          <w:sz w:val="28"/>
          <w:szCs w:val="28"/>
        </w:rPr>
        <w:t xml:space="preserve"> общественной </w:t>
      </w:r>
      <w:r w:rsidRPr="00013C05">
        <w:rPr>
          <w:b/>
          <w:sz w:val="28"/>
          <w:szCs w:val="28"/>
        </w:rPr>
        <w:t xml:space="preserve"> жизни. </w:t>
      </w:r>
      <w:r>
        <w:rPr>
          <w:b/>
          <w:sz w:val="28"/>
          <w:szCs w:val="28"/>
        </w:rPr>
        <w:t>(38ч.)</w:t>
      </w:r>
    </w:p>
    <w:p w:rsidR="00013C05" w:rsidRPr="00013C05" w:rsidRDefault="00013C05" w:rsidP="00013C05">
      <w:pPr>
        <w:rPr>
          <w:b/>
          <w:sz w:val="28"/>
          <w:szCs w:val="28"/>
        </w:rPr>
      </w:pPr>
      <w:r w:rsidRPr="00013C05">
        <w:rPr>
          <w:b/>
          <w:sz w:val="28"/>
          <w:szCs w:val="28"/>
        </w:rPr>
        <w:t xml:space="preserve">Тема 3. Духовная культура. </w:t>
      </w:r>
      <w:r>
        <w:rPr>
          <w:b/>
          <w:sz w:val="28"/>
          <w:szCs w:val="28"/>
        </w:rPr>
        <w:t>(8ч.)</w:t>
      </w:r>
    </w:p>
    <w:p w:rsidR="00013C05" w:rsidRPr="00013C05" w:rsidRDefault="00013C05" w:rsidP="00013C05">
      <w:pPr>
        <w:rPr>
          <w:b/>
          <w:sz w:val="28"/>
          <w:szCs w:val="28"/>
        </w:rPr>
      </w:pP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 xml:space="preserve">Духовная жизнь общества. Культура и духовная жизнь. Формы и разновидности культуры: массовая, народная и элитарная. Диалог культур. 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lastRenderedPageBreak/>
        <w:t>Средства массовой информации</w:t>
      </w:r>
      <w:r w:rsidRPr="00013C05">
        <w:rPr>
          <w:rStyle w:val="FontStyle116"/>
          <w:rFonts w:ascii="Times New Roman" w:hAnsi="Times New Roman" w:cs="Times New Roman"/>
          <w:b/>
          <w:sz w:val="28"/>
          <w:szCs w:val="28"/>
        </w:rPr>
        <w:t xml:space="preserve">  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>Наука и образо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вание. Наука, ее роль в современном мире. Этика ученого. Непрерывное образование и самообразование.</w:t>
      </w:r>
      <w:r w:rsidRPr="00013C05">
        <w:rPr>
          <w:rStyle w:val="FontStyle116"/>
          <w:rFonts w:ascii="Times New Roman" w:hAnsi="Times New Roman" w:cs="Times New Roman"/>
          <w:b/>
          <w:sz w:val="28"/>
          <w:szCs w:val="28"/>
        </w:rPr>
        <w:t xml:space="preserve"> 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>Мораль и религия. Мораль, её  категории. Религия, её роль в жизни общества. Нравственная культура</w:t>
      </w:r>
      <w:r w:rsidRPr="00013C05">
        <w:rPr>
          <w:rStyle w:val="FontStyle116"/>
          <w:rFonts w:ascii="Times New Roman" w:hAnsi="Times New Roman" w:cs="Times New Roman"/>
          <w:b/>
          <w:sz w:val="28"/>
          <w:szCs w:val="28"/>
        </w:rPr>
        <w:t xml:space="preserve"> 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>Искусст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во и ду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 xml:space="preserve">ховная жизнь </w:t>
      </w:r>
      <w:r w:rsidRPr="00013C05">
        <w:rPr>
          <w:sz w:val="28"/>
          <w:szCs w:val="28"/>
        </w:rPr>
        <w:t>Искусство, его формы, Основные  направления. Эстетическая культура. Тенденции духовной жизни современной России.</w:t>
      </w:r>
      <w:r w:rsidRPr="00013C05">
        <w:rPr>
          <w:b/>
          <w:sz w:val="28"/>
          <w:szCs w:val="28"/>
        </w:rPr>
        <w:t xml:space="preserve"> </w:t>
      </w:r>
    </w:p>
    <w:p w:rsidR="00013C05" w:rsidRPr="00013C05" w:rsidRDefault="00013C05" w:rsidP="00013C05">
      <w:pPr>
        <w:rPr>
          <w:rStyle w:val="FontStyle116"/>
          <w:rFonts w:ascii="Times New Roman" w:hAnsi="Times New Roman" w:cs="Times New Roman"/>
          <w:b/>
          <w:sz w:val="28"/>
          <w:szCs w:val="28"/>
        </w:rPr>
      </w:pPr>
      <w:r w:rsidRPr="00013C05">
        <w:rPr>
          <w:b/>
          <w:sz w:val="28"/>
          <w:szCs w:val="28"/>
        </w:rPr>
        <w:t>Тема 4</w:t>
      </w:r>
      <w:r w:rsidRPr="00013C05">
        <w:rPr>
          <w:rStyle w:val="FontStyle116"/>
          <w:rFonts w:ascii="Times New Roman" w:hAnsi="Times New Roman" w:cs="Times New Roman"/>
          <w:b/>
          <w:sz w:val="28"/>
          <w:szCs w:val="28"/>
        </w:rPr>
        <w:t xml:space="preserve"> Экономическая сфера. </w:t>
      </w:r>
      <w:r>
        <w:rPr>
          <w:rStyle w:val="FontStyle116"/>
          <w:rFonts w:ascii="Times New Roman" w:hAnsi="Times New Roman" w:cs="Times New Roman"/>
          <w:b/>
          <w:sz w:val="28"/>
          <w:szCs w:val="28"/>
        </w:rPr>
        <w:t>(4ч.)</w:t>
      </w:r>
    </w:p>
    <w:p w:rsidR="00013C05" w:rsidRPr="00013C05" w:rsidRDefault="00013C05" w:rsidP="00013C05">
      <w:pPr>
        <w:rPr>
          <w:rStyle w:val="FontStyle116"/>
          <w:rFonts w:ascii="Times New Roman" w:hAnsi="Times New Roman" w:cs="Times New Roman"/>
          <w:sz w:val="28"/>
          <w:szCs w:val="28"/>
        </w:rPr>
      </w:pP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>Роль экономи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ки в жиз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ни обще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 xml:space="preserve">ства. </w:t>
      </w:r>
      <w:r w:rsidRPr="00013C05">
        <w:rPr>
          <w:sz w:val="28"/>
          <w:szCs w:val="28"/>
        </w:rPr>
        <w:t xml:space="preserve">Экономика как подсистема общества. Экономика как основа жизнеобеспечения общества. Экономика и социальная структура общества. Взаимовлияние экономики и политики. 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>Эконо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мическая культура. Экономический интерес, экономическое поведение. Свобода экономической деятельности и социальная ответственность хозяйствующего субъекта. Культура производства и потребления.</w:t>
      </w:r>
    </w:p>
    <w:p w:rsidR="00013C05" w:rsidRPr="00013C05" w:rsidRDefault="00013C05" w:rsidP="00013C05">
      <w:pPr>
        <w:rPr>
          <w:b/>
          <w:bCs/>
          <w:sz w:val="28"/>
          <w:szCs w:val="28"/>
        </w:rPr>
      </w:pPr>
      <w:r w:rsidRPr="00013C05">
        <w:rPr>
          <w:b/>
          <w:sz w:val="28"/>
          <w:szCs w:val="28"/>
        </w:rPr>
        <w:t>Тема 5. Социальная сфера.</w:t>
      </w:r>
      <w:r>
        <w:rPr>
          <w:b/>
          <w:sz w:val="28"/>
          <w:szCs w:val="28"/>
        </w:rPr>
        <w:t xml:space="preserve"> (14ч.)</w:t>
      </w:r>
    </w:p>
    <w:p w:rsidR="00013C05" w:rsidRPr="00013C05" w:rsidRDefault="00013C05" w:rsidP="00013C05">
      <w:pPr>
        <w:rPr>
          <w:sz w:val="28"/>
          <w:szCs w:val="28"/>
        </w:rPr>
      </w:pP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>Соци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альная структу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 xml:space="preserve">ра </w:t>
      </w:r>
      <w:r w:rsidRPr="00013C05">
        <w:rPr>
          <w:sz w:val="28"/>
          <w:szCs w:val="28"/>
        </w:rPr>
        <w:t xml:space="preserve"> Многообразие социальных групп. Неравенство и социальная стратификация. Социальные интересы. Социальная мобильность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 xml:space="preserve"> Соци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альные взаимо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действия.</w:t>
      </w:r>
      <w:r w:rsidRPr="00013C05">
        <w:rPr>
          <w:sz w:val="28"/>
          <w:szCs w:val="28"/>
        </w:rPr>
        <w:t xml:space="preserve"> Социальные отношения и взаимодействия Социальный конфликт Социальные аспекты труда. Культура труда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 xml:space="preserve"> Соци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альные нормы и откло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няющее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ся пове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дение. Многообразие  социальные норм, его причины и профилактика. Социальный контроль и самоконтроль. На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цио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нальные отноше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ния.</w:t>
      </w:r>
      <w:r w:rsidRPr="00013C05">
        <w:rPr>
          <w:rStyle w:val="FontStyle116"/>
          <w:rFonts w:ascii="Times New Roman" w:hAnsi="Times New Roman" w:cs="Times New Roman"/>
          <w:b/>
          <w:sz w:val="28"/>
          <w:szCs w:val="28"/>
        </w:rPr>
        <w:t xml:space="preserve"> </w:t>
      </w:r>
      <w:r w:rsidRPr="00013C05">
        <w:rPr>
          <w:sz w:val="28"/>
          <w:szCs w:val="28"/>
        </w:rPr>
        <w:t xml:space="preserve">Этнические общности. Межнациональное сотрудничество  и межнациональные конфликты. Национальная политика. Культура межнациональных отношений. 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>Семья и быт.</w:t>
      </w:r>
      <w:r w:rsidRPr="00013C05">
        <w:rPr>
          <w:sz w:val="28"/>
          <w:szCs w:val="28"/>
        </w:rPr>
        <w:t xml:space="preserve"> Семья как социальный институт Семья в современном обществе. Бытовые отношения Культура </w:t>
      </w:r>
      <w:proofErr w:type="spellStart"/>
      <w:r w:rsidRPr="00013C05">
        <w:rPr>
          <w:sz w:val="28"/>
          <w:szCs w:val="28"/>
        </w:rPr>
        <w:t>топоса</w:t>
      </w:r>
      <w:proofErr w:type="spellEnd"/>
      <w:r w:rsidRPr="00013C05">
        <w:rPr>
          <w:sz w:val="28"/>
          <w:szCs w:val="28"/>
        </w:rPr>
        <w:t>.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 xml:space="preserve"> Моло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дежь в современном обществе.</w:t>
      </w:r>
      <w:r w:rsidRPr="00013C05">
        <w:rPr>
          <w:sz w:val="28"/>
          <w:szCs w:val="28"/>
        </w:rPr>
        <w:t xml:space="preserve"> Молодёжь как социальная группа. Развитие социальных ролей в юношеском возрасте Молодёжная субкультура</w:t>
      </w:r>
    </w:p>
    <w:p w:rsidR="00013C05" w:rsidRPr="00991734" w:rsidRDefault="00013C05" w:rsidP="00013C05">
      <w:pPr>
        <w:rPr>
          <w:rStyle w:val="FontStyle116"/>
          <w:rFonts w:ascii="Times New Roman" w:hAnsi="Times New Roman" w:cs="Times New Roman"/>
          <w:b/>
          <w:sz w:val="28"/>
          <w:szCs w:val="28"/>
        </w:rPr>
      </w:pPr>
      <w:r w:rsidRPr="00991734">
        <w:rPr>
          <w:b/>
          <w:sz w:val="28"/>
          <w:szCs w:val="28"/>
        </w:rPr>
        <w:t>Тема  6. Политическая сфер</w:t>
      </w:r>
      <w:r w:rsidR="00991734">
        <w:rPr>
          <w:b/>
          <w:sz w:val="28"/>
          <w:szCs w:val="28"/>
        </w:rPr>
        <w:t>а</w:t>
      </w:r>
      <w:r w:rsidRPr="00991734">
        <w:rPr>
          <w:rStyle w:val="FontStyle116"/>
          <w:rFonts w:ascii="Times New Roman" w:hAnsi="Times New Roman" w:cs="Times New Roman"/>
          <w:b/>
          <w:sz w:val="28"/>
          <w:szCs w:val="28"/>
        </w:rPr>
        <w:t>.</w:t>
      </w:r>
      <w:r w:rsidR="00991734">
        <w:rPr>
          <w:rStyle w:val="FontStyle116"/>
          <w:rFonts w:ascii="Times New Roman" w:hAnsi="Times New Roman" w:cs="Times New Roman"/>
          <w:b/>
          <w:sz w:val="28"/>
          <w:szCs w:val="28"/>
        </w:rPr>
        <w:t xml:space="preserve"> (11ч.)</w:t>
      </w:r>
    </w:p>
    <w:p w:rsidR="00013C05" w:rsidRPr="00013C05" w:rsidRDefault="00013C05" w:rsidP="00013C05">
      <w:pPr>
        <w:rPr>
          <w:rStyle w:val="FontStyle116"/>
          <w:rFonts w:ascii="Times New Roman" w:hAnsi="Times New Roman" w:cs="Times New Roman"/>
          <w:sz w:val="28"/>
          <w:szCs w:val="28"/>
        </w:rPr>
      </w:pP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>Политика и власть Политика и  общество. Политические институты и отношения. Власть, ее происхождение и виды. Полити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ческая система Структура и функции политической системы Государство в политической системе. Политические режимы. Политическая жизнь современной России. Граж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данское общест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во и правовое государ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ство. Основные черты гражданского общества. Правовое  государство, его  признаки. Средства массовой коммуникации, их роль в политической жизни общества. Демо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кратиче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ские вы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боры и полити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 xml:space="preserve">ческие партии. </w:t>
      </w:r>
      <w:r w:rsidRPr="00013C05">
        <w:rPr>
          <w:sz w:val="28"/>
          <w:szCs w:val="28"/>
        </w:rPr>
        <w:t>Избирательные системы Многопартийность Политическая идеология</w:t>
      </w:r>
      <w:r w:rsidRPr="00013C05">
        <w:rPr>
          <w:rStyle w:val="FontStyle122"/>
          <w:rFonts w:ascii="Times New Roman" w:hAnsi="Times New Roman" w:cs="Times New Roman"/>
          <w:sz w:val="28"/>
          <w:szCs w:val="28"/>
        </w:rPr>
        <w:t xml:space="preserve"> Участие гражда</w:t>
      </w:r>
      <w:r w:rsidRPr="00013C05">
        <w:rPr>
          <w:rStyle w:val="FontStyle122"/>
          <w:rFonts w:ascii="Times New Roman" w:hAnsi="Times New Roman" w:cs="Times New Roman"/>
          <w:sz w:val="28"/>
          <w:szCs w:val="28"/>
        </w:rPr>
        <w:softHyphen/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>н в полити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ческой жизни. Политический  процесс. Политическая культура</w:t>
      </w:r>
    </w:p>
    <w:p w:rsidR="00013C05" w:rsidRPr="00991734" w:rsidRDefault="00013C05" w:rsidP="00013C05">
      <w:pPr>
        <w:rPr>
          <w:b/>
          <w:sz w:val="28"/>
          <w:szCs w:val="28"/>
        </w:rPr>
      </w:pPr>
      <w:r w:rsidRPr="00991734">
        <w:rPr>
          <w:b/>
          <w:sz w:val="28"/>
          <w:szCs w:val="28"/>
        </w:rPr>
        <w:t>Раздел 3. Право.</w:t>
      </w:r>
      <w:r w:rsidR="00991734">
        <w:rPr>
          <w:b/>
          <w:sz w:val="28"/>
          <w:szCs w:val="28"/>
        </w:rPr>
        <w:t xml:space="preserve"> (10ч.)</w:t>
      </w:r>
    </w:p>
    <w:p w:rsidR="00013C05" w:rsidRPr="00991734" w:rsidRDefault="00013C05" w:rsidP="00013C05">
      <w:pPr>
        <w:rPr>
          <w:rStyle w:val="FontStyle116"/>
          <w:rFonts w:ascii="Times New Roman" w:hAnsi="Times New Roman" w:cs="Times New Roman"/>
          <w:b/>
          <w:sz w:val="28"/>
          <w:szCs w:val="28"/>
        </w:rPr>
      </w:pPr>
      <w:r w:rsidRPr="00991734">
        <w:rPr>
          <w:b/>
          <w:sz w:val="28"/>
          <w:szCs w:val="28"/>
        </w:rPr>
        <w:t xml:space="preserve">Тема 7. </w:t>
      </w:r>
      <w:r w:rsidRPr="00991734">
        <w:rPr>
          <w:rStyle w:val="FontStyle116"/>
          <w:rFonts w:ascii="Times New Roman" w:hAnsi="Times New Roman" w:cs="Times New Roman"/>
          <w:b/>
          <w:sz w:val="28"/>
          <w:szCs w:val="28"/>
        </w:rPr>
        <w:t>Право как особая  система  норм.</w:t>
      </w:r>
      <w:r w:rsidR="00991734">
        <w:rPr>
          <w:rStyle w:val="FontStyle116"/>
          <w:rFonts w:ascii="Times New Roman" w:hAnsi="Times New Roman" w:cs="Times New Roman"/>
          <w:b/>
          <w:sz w:val="28"/>
          <w:szCs w:val="28"/>
        </w:rPr>
        <w:t xml:space="preserve"> (10ч.)</w:t>
      </w:r>
    </w:p>
    <w:p w:rsidR="00013C05" w:rsidRPr="00013C05" w:rsidRDefault="00013C05" w:rsidP="00013C05">
      <w:pPr>
        <w:rPr>
          <w:rStyle w:val="FontStyle116"/>
          <w:rFonts w:ascii="Times New Roman" w:hAnsi="Times New Roman" w:cs="Times New Roman"/>
          <w:sz w:val="28"/>
          <w:szCs w:val="28"/>
        </w:rPr>
      </w:pP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>Право в системе социальных норм.</w:t>
      </w:r>
      <w:r w:rsidRPr="00013C05">
        <w:rPr>
          <w:sz w:val="28"/>
          <w:szCs w:val="28"/>
        </w:rPr>
        <w:t xml:space="preserve"> Система права: основные отрасли, институты, отношения. Публичное и частное право.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 xml:space="preserve"> Источни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ки права. Правовые акты.</w:t>
      </w:r>
      <w:r w:rsidRPr="00013C05">
        <w:rPr>
          <w:sz w:val="28"/>
          <w:szCs w:val="28"/>
        </w:rPr>
        <w:t xml:space="preserve"> Конституция в иерархии нормативных актов.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 xml:space="preserve"> Право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отноше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ния и правона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рушения. Виды юридической ответственности.</w:t>
      </w:r>
      <w:r w:rsidRPr="00013C05">
        <w:rPr>
          <w:sz w:val="28"/>
          <w:szCs w:val="28"/>
        </w:rPr>
        <w:t xml:space="preserve"> Систему судебной защиты прав человека. Развитие права в современной России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t xml:space="preserve"> 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lastRenderedPageBreak/>
        <w:t>Совре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менное россий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ское за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конода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тельство. Основы государственного, гражданского, трудового, семейного и  уголовного права. Правовая защита природы. Предпо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сылки право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мерного поведе</w:t>
      </w:r>
      <w:r w:rsidRPr="00013C05">
        <w:rPr>
          <w:rStyle w:val="FontStyle116"/>
          <w:rFonts w:ascii="Times New Roman" w:hAnsi="Times New Roman" w:cs="Times New Roman"/>
          <w:sz w:val="28"/>
          <w:szCs w:val="28"/>
        </w:rPr>
        <w:softHyphen/>
        <w:t>ния Правосознание. Правовая культура.</w:t>
      </w:r>
    </w:p>
    <w:p w:rsidR="00013C05" w:rsidRPr="00991734" w:rsidRDefault="00991734" w:rsidP="00013C05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Заключительные</w:t>
      </w:r>
      <w:proofErr w:type="gramEnd"/>
      <w:r>
        <w:rPr>
          <w:b/>
          <w:sz w:val="28"/>
          <w:szCs w:val="28"/>
        </w:rPr>
        <w:t xml:space="preserve"> урока (2ч.)</w:t>
      </w:r>
    </w:p>
    <w:p w:rsidR="00013C05" w:rsidRDefault="00013C05" w:rsidP="00013C05">
      <w:pPr>
        <w:rPr>
          <w:sz w:val="28"/>
          <w:szCs w:val="28"/>
        </w:rPr>
      </w:pPr>
      <w:r w:rsidRPr="00013C05">
        <w:rPr>
          <w:sz w:val="28"/>
          <w:szCs w:val="28"/>
        </w:rPr>
        <w:t xml:space="preserve">Общество в развитии. </w:t>
      </w:r>
      <w:proofErr w:type="spellStart"/>
      <w:r w:rsidRPr="00013C05">
        <w:rPr>
          <w:sz w:val="28"/>
          <w:szCs w:val="28"/>
        </w:rPr>
        <w:t>Многовариативность</w:t>
      </w:r>
      <w:proofErr w:type="spellEnd"/>
      <w:r w:rsidRPr="00013C05">
        <w:rPr>
          <w:sz w:val="28"/>
          <w:szCs w:val="28"/>
        </w:rPr>
        <w:t xml:space="preserve"> общественного развития. Прогресс и регресс. Современный мир и его противоречия. </w:t>
      </w:r>
    </w:p>
    <w:p w:rsidR="00991734" w:rsidRPr="00991734" w:rsidRDefault="00991734" w:rsidP="00013C05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Резерв времени – 4ч.</w:t>
      </w:r>
    </w:p>
    <w:p w:rsidR="00013C05" w:rsidRPr="00013C05" w:rsidRDefault="00013C05" w:rsidP="00013C05">
      <w:pPr>
        <w:rPr>
          <w:b/>
          <w:sz w:val="28"/>
          <w:szCs w:val="28"/>
        </w:rPr>
      </w:pPr>
    </w:p>
    <w:p w:rsidR="00013C05" w:rsidRPr="00013C05" w:rsidRDefault="00013C05" w:rsidP="00013C05">
      <w:pPr>
        <w:rPr>
          <w:b/>
          <w:sz w:val="28"/>
          <w:szCs w:val="28"/>
        </w:rPr>
      </w:pPr>
    </w:p>
    <w:p w:rsidR="00013C05" w:rsidRPr="00216392" w:rsidRDefault="00013C05" w:rsidP="00013C05">
      <w:pPr>
        <w:pStyle w:val="a3"/>
        <w:ind w:left="502"/>
        <w:rPr>
          <w:b/>
          <w:sz w:val="28"/>
          <w:szCs w:val="28"/>
        </w:rPr>
      </w:pPr>
    </w:p>
    <w:p w:rsidR="00013C05" w:rsidRPr="00AB5593" w:rsidRDefault="00013C05" w:rsidP="00013C05">
      <w:pPr>
        <w:spacing w:line="360" w:lineRule="auto"/>
        <w:ind w:firstLine="708"/>
        <w:jc w:val="center"/>
        <w:rPr>
          <w:b/>
          <w:sz w:val="28"/>
          <w:szCs w:val="28"/>
          <w:lang w:bidi="ru-RU"/>
        </w:rPr>
      </w:pPr>
      <w:r w:rsidRPr="00AB5593">
        <w:rPr>
          <w:b/>
          <w:sz w:val="28"/>
          <w:szCs w:val="28"/>
          <w:lang w:bidi="ru-RU"/>
        </w:rPr>
        <w:t>11 класс. Базовый уровень (70 часов)</w:t>
      </w:r>
    </w:p>
    <w:p w:rsidR="00013C05" w:rsidRPr="00991734" w:rsidRDefault="00013C05" w:rsidP="00991734">
      <w:pPr>
        <w:rPr>
          <w:b/>
          <w:sz w:val="28"/>
          <w:szCs w:val="28"/>
          <w:lang w:bidi="ru-RU"/>
        </w:rPr>
      </w:pPr>
      <w:r w:rsidRPr="00991734">
        <w:rPr>
          <w:b/>
          <w:sz w:val="28"/>
          <w:szCs w:val="28"/>
          <w:lang w:bidi="ru-RU"/>
        </w:rPr>
        <w:t xml:space="preserve">Тема 1. Экономика (28 часов)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Экономика и экономическая наука. Что изучает экономическая наука. Экономическая деятельность. Измерители экономической деятельности. Понятие ВВП.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Экономический рост и развитие. Факторы экономического роста. Экономические циклы.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Рынок и рыночные структуры. Конкуренция и монополия. Спрос и предложение. Факторы спроса и предложения. Фондовый рынок. Акции, облигации и другие ценные бумаги.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Роль фирм в экономике. Факторы производства и факторные доходы. Постоянные и переменные издержки. Экономические и бухгалтерские издержки и прибыль. Налоги, уплачиваемые предприятиями.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Бизнес в экономике. Организационно-правовые формы и правовой режим предпринимательской деятельности.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Вокруг бизнеса. Источники финансирования бизнеса. Основные принципы менеджмента. Основы маркетинга.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Роль государства в экономике. Общественные блага. Внешние эффекты. Госбюджет. Государственный долг Основы денежной и бюджетной политики Защита конкуренции и антимонопольное законодательство.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Банковская система. Роль центрального банка. Основные операции коммерческих банков. Финансовые институты Виды, причины и последствия инфляции.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Рынок труда. Безработица. Причины и экономические последствия безработицы. Государственная политика в области занятости.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Мировая экономика. Государственная политика в области международной торговли. Глобальные проблемы экономики. </w:t>
      </w:r>
    </w:p>
    <w:p w:rsid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>Экономика потребителя. Сбережения, страхование. Защита прав потребителя. Экономика производителя. Рациональное экономическое поведение потребителя и производителя.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 </w:t>
      </w:r>
    </w:p>
    <w:p w:rsidR="00013C05" w:rsidRPr="00991734" w:rsidRDefault="00013C05" w:rsidP="00991734">
      <w:pPr>
        <w:rPr>
          <w:b/>
          <w:sz w:val="28"/>
          <w:szCs w:val="28"/>
          <w:lang w:bidi="ru-RU"/>
        </w:rPr>
      </w:pPr>
      <w:r w:rsidRPr="00991734">
        <w:rPr>
          <w:b/>
          <w:sz w:val="28"/>
          <w:szCs w:val="28"/>
          <w:lang w:bidi="ru-RU"/>
        </w:rPr>
        <w:t xml:space="preserve">Тема 2. Проблемы социально-политической и духовной жизни общества (14 часов)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lastRenderedPageBreak/>
        <w:t xml:space="preserve">Свобода и необходимость в человеческой деятельности. Выбор в альтернативы и ответственность за его последствия.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Демографическая ситуация в РФ. Проблема неполных семей.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Религиозные объединения и организации в РФ. Опасность тоталитарных сект.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Общественное и индивидуальное сознание. Социализация индивида.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Политическое сознание. Политическая идеология. Политическая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Политическая элита. Особенности ее формирования в современной России. </w:t>
      </w:r>
    </w:p>
    <w:p w:rsid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Политическое лидерство. Типология лидерства. Лидеры и ведомые. </w:t>
      </w:r>
    </w:p>
    <w:p w:rsidR="00991734" w:rsidRDefault="00991734" w:rsidP="00991734">
      <w:pPr>
        <w:rPr>
          <w:sz w:val="28"/>
          <w:szCs w:val="28"/>
          <w:lang w:bidi="ru-RU"/>
        </w:rPr>
      </w:pPr>
    </w:p>
    <w:p w:rsidR="00013C05" w:rsidRPr="00991734" w:rsidRDefault="00013C05" w:rsidP="00991734">
      <w:pPr>
        <w:rPr>
          <w:b/>
          <w:sz w:val="28"/>
          <w:szCs w:val="28"/>
          <w:lang w:bidi="ru-RU"/>
        </w:rPr>
      </w:pPr>
      <w:r w:rsidRPr="00991734">
        <w:rPr>
          <w:b/>
          <w:sz w:val="28"/>
          <w:szCs w:val="28"/>
          <w:lang w:bidi="ru-RU"/>
        </w:rPr>
        <w:t xml:space="preserve">Тема 3. </w:t>
      </w:r>
      <w:proofErr w:type="spellStart"/>
      <w:r w:rsidRPr="00991734">
        <w:rPr>
          <w:b/>
          <w:sz w:val="28"/>
          <w:szCs w:val="28"/>
          <w:lang w:bidi="ru-RU"/>
        </w:rPr>
        <w:t>Правовове</w:t>
      </w:r>
      <w:proofErr w:type="spellEnd"/>
      <w:r w:rsidRPr="00991734">
        <w:rPr>
          <w:b/>
          <w:sz w:val="28"/>
          <w:szCs w:val="28"/>
          <w:lang w:bidi="ru-RU"/>
        </w:rPr>
        <w:t xml:space="preserve"> регулирование общественных отношений</w:t>
      </w:r>
      <w:r w:rsidRPr="00991734">
        <w:rPr>
          <w:b/>
          <w:sz w:val="28"/>
          <w:szCs w:val="28"/>
          <w:lang w:bidi="ru-RU"/>
        </w:rPr>
        <w:tab/>
        <w:t xml:space="preserve"> (20 часов)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Гуманистическая роль естественного права. Тоталитарное </w:t>
      </w:r>
      <w:proofErr w:type="spellStart"/>
      <w:r w:rsidRPr="00991734">
        <w:rPr>
          <w:sz w:val="28"/>
          <w:szCs w:val="28"/>
          <w:lang w:bidi="ru-RU"/>
        </w:rPr>
        <w:t>правопонимание</w:t>
      </w:r>
      <w:proofErr w:type="spellEnd"/>
      <w:r w:rsidRPr="00991734">
        <w:rPr>
          <w:sz w:val="28"/>
          <w:szCs w:val="28"/>
          <w:lang w:bidi="ru-RU"/>
        </w:rPr>
        <w:t xml:space="preserve">. Развитие норм естественного права. Естественное право как юридическая реальность. Законотворческий процесс в Российской Федерации.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Гражданин, его права и обязанности. Гражданство в РФ. Воинская обязанность. Альтернативная гражданская служба. Права и обязанности налогоплательщика.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Экологическое право. Право граждан на благоприятную окружающую среду. Способы защиты экологических прав. Экологические правонарушения. Гражданское право. Субъекты гражданского права. Имущественные права.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>Семейное право. Порядок и условия заключения брака. Порядок и условия расторжения брака. Правовое регулирование отношений супругов.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 Занятость и трудоустройство. Порядок приема на работу, заключение и расторжение трудового договора. Правовые основы социальной защиты и социального обеспечения. Правила приема в образовательные учреждения профессионального образования. Порядок оказания платных образовательных услуг. 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Процессуальное право. Споры, порядок их рассмотрения. Особенности административной юрисдикции. Гражданский процесс: основные правила и принципы. Особенности уголовного процесса. Суд присяжных. Конституционное судопроизводство. </w:t>
      </w:r>
    </w:p>
    <w:p w:rsidR="00013C05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>Международная защита прав человека. Международная система защиты прав человека в условиях мирного времени. Международная защита прав человека в условиях военного времени.  Международное гуманитарное право.</w:t>
      </w:r>
    </w:p>
    <w:p w:rsidR="00991734" w:rsidRPr="00991734" w:rsidRDefault="00991734" w:rsidP="00991734">
      <w:pPr>
        <w:rPr>
          <w:sz w:val="28"/>
          <w:szCs w:val="28"/>
          <w:lang w:bidi="ru-RU"/>
        </w:rPr>
      </w:pPr>
    </w:p>
    <w:p w:rsidR="00013C05" w:rsidRPr="00991734" w:rsidRDefault="00013C05" w:rsidP="00991734">
      <w:pPr>
        <w:rPr>
          <w:b/>
          <w:sz w:val="28"/>
          <w:szCs w:val="28"/>
          <w:lang w:bidi="ru-RU"/>
        </w:rPr>
      </w:pPr>
      <w:r w:rsidRPr="00991734">
        <w:rPr>
          <w:b/>
          <w:sz w:val="28"/>
          <w:szCs w:val="28"/>
          <w:lang w:bidi="ru-RU"/>
        </w:rPr>
        <w:t>Заключительные уроки (2 ч)</w:t>
      </w:r>
    </w:p>
    <w:p w:rsidR="00013C05" w:rsidRPr="00991734" w:rsidRDefault="00013C05" w:rsidP="00991734">
      <w:pPr>
        <w:rPr>
          <w:sz w:val="28"/>
          <w:szCs w:val="28"/>
          <w:lang w:bidi="ru-RU"/>
        </w:rPr>
      </w:pPr>
      <w:r w:rsidRPr="00991734">
        <w:rPr>
          <w:sz w:val="28"/>
          <w:szCs w:val="28"/>
          <w:lang w:bidi="ru-RU"/>
        </w:rPr>
        <w:t xml:space="preserve">Общество и человек перед лицом угроз и вызовов XXI века. Особенности современного мира. Компьютерная революция. Знания, умения и навыки в информационном обществе. Социальные и гуманистические аспекты </w:t>
      </w:r>
      <w:r w:rsidRPr="00991734">
        <w:rPr>
          <w:sz w:val="28"/>
          <w:szCs w:val="28"/>
          <w:lang w:bidi="ru-RU"/>
        </w:rPr>
        <w:lastRenderedPageBreak/>
        <w:t xml:space="preserve">глобальных проблем. Терроризм как </w:t>
      </w:r>
      <w:proofErr w:type="spellStart"/>
      <w:r w:rsidRPr="00991734">
        <w:rPr>
          <w:sz w:val="28"/>
          <w:szCs w:val="28"/>
          <w:lang w:bidi="ru-RU"/>
        </w:rPr>
        <w:t>важнейщая</w:t>
      </w:r>
      <w:proofErr w:type="spellEnd"/>
      <w:r w:rsidRPr="00991734">
        <w:rPr>
          <w:sz w:val="28"/>
          <w:szCs w:val="28"/>
          <w:lang w:bidi="ru-RU"/>
        </w:rPr>
        <w:t xml:space="preserve">  угроза современной цивилизации.</w:t>
      </w:r>
    </w:p>
    <w:p w:rsidR="00013C05" w:rsidRPr="00991734" w:rsidRDefault="00013C05" w:rsidP="00991734">
      <w:pPr>
        <w:rPr>
          <w:b/>
          <w:sz w:val="28"/>
          <w:szCs w:val="28"/>
          <w:lang w:bidi="ru-RU"/>
        </w:rPr>
      </w:pPr>
      <w:r w:rsidRPr="00991734">
        <w:rPr>
          <w:b/>
          <w:sz w:val="28"/>
          <w:szCs w:val="28"/>
          <w:lang w:bidi="ru-RU"/>
        </w:rPr>
        <w:t>Резерв времени – 6 ч.</w:t>
      </w:r>
    </w:p>
    <w:p w:rsidR="00216392" w:rsidRPr="00991734" w:rsidRDefault="00216392" w:rsidP="00991734">
      <w:pPr>
        <w:rPr>
          <w:b/>
          <w:sz w:val="28"/>
          <w:szCs w:val="28"/>
        </w:rPr>
      </w:pPr>
    </w:p>
    <w:p w:rsidR="00991734" w:rsidRPr="00991734" w:rsidRDefault="00991734" w:rsidP="00991734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991734">
        <w:rPr>
          <w:b/>
          <w:sz w:val="28"/>
          <w:szCs w:val="28"/>
        </w:rPr>
        <w:t>Тематическое</w:t>
      </w:r>
      <w:r w:rsidR="005E00FA">
        <w:rPr>
          <w:b/>
          <w:sz w:val="28"/>
          <w:szCs w:val="28"/>
        </w:rPr>
        <w:t xml:space="preserve"> планирование</w:t>
      </w:r>
      <w:r w:rsidRPr="00991734">
        <w:rPr>
          <w:b/>
          <w:sz w:val="28"/>
          <w:szCs w:val="28"/>
        </w:rPr>
        <w:t xml:space="preserve">. </w:t>
      </w:r>
    </w:p>
    <w:p w:rsidR="00991734" w:rsidRPr="00497F1E" w:rsidRDefault="00991734" w:rsidP="00991734">
      <w:pPr>
        <w:pStyle w:val="a3"/>
        <w:ind w:left="5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 класс.</w:t>
      </w:r>
    </w:p>
    <w:tbl>
      <w:tblPr>
        <w:tblStyle w:val="aa"/>
        <w:tblW w:w="10916" w:type="dxa"/>
        <w:tblInd w:w="-885" w:type="dxa"/>
        <w:tblLayout w:type="fixed"/>
        <w:tblLook w:val="04A0"/>
      </w:tblPr>
      <w:tblGrid>
        <w:gridCol w:w="567"/>
        <w:gridCol w:w="5104"/>
        <w:gridCol w:w="2693"/>
        <w:gridCol w:w="2552"/>
      </w:tblGrid>
      <w:tr w:rsidR="005E00FA" w:rsidRPr="00A265FA" w:rsidTr="005E00FA">
        <w:trPr>
          <w:trHeight w:val="251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5E00FA" w:rsidRPr="004500BE" w:rsidRDefault="005E00FA" w:rsidP="00F86E06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  <w:r w:rsidRPr="004500BE">
              <w:rPr>
                <w:b/>
                <w:sz w:val="20"/>
                <w:szCs w:val="20"/>
              </w:rPr>
              <w:t>№ п.п.</w:t>
            </w:r>
          </w:p>
        </w:tc>
        <w:tc>
          <w:tcPr>
            <w:tcW w:w="51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00FA" w:rsidRPr="00A75747" w:rsidRDefault="005E00FA" w:rsidP="00F86E0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 w:rsidRPr="00A75747">
              <w:rPr>
                <w:b/>
                <w:sz w:val="28"/>
                <w:szCs w:val="28"/>
              </w:rPr>
              <w:t>Разделы</w:t>
            </w:r>
          </w:p>
        </w:tc>
        <w:tc>
          <w:tcPr>
            <w:tcW w:w="5245" w:type="dxa"/>
            <w:gridSpan w:val="2"/>
          </w:tcPr>
          <w:p w:rsidR="005E00FA" w:rsidRPr="00A265FA" w:rsidRDefault="005E00FA" w:rsidP="00F86E0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  <w:r w:rsidRPr="00A265FA"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5E00FA" w:rsidRPr="00A265FA" w:rsidTr="005E00FA">
        <w:trPr>
          <w:trHeight w:val="251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E00FA" w:rsidRPr="004500BE" w:rsidRDefault="005E00FA" w:rsidP="00F86E06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051FE5" w:rsidRDefault="005E00FA" w:rsidP="00F86E06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693" w:type="dxa"/>
          </w:tcPr>
          <w:p w:rsidR="005E00FA" w:rsidRPr="00A265FA" w:rsidRDefault="005E00FA" w:rsidP="00F86E06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Авторская</w:t>
            </w:r>
            <w:r w:rsidRPr="00A265FA">
              <w:rPr>
                <w:b/>
                <w:sz w:val="16"/>
                <w:szCs w:val="16"/>
              </w:rPr>
              <w:t xml:space="preserve"> программа</w:t>
            </w:r>
          </w:p>
        </w:tc>
        <w:tc>
          <w:tcPr>
            <w:tcW w:w="2552" w:type="dxa"/>
          </w:tcPr>
          <w:p w:rsidR="005E00FA" w:rsidRPr="00A265FA" w:rsidRDefault="005E00FA" w:rsidP="00F86E06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 w:rsidRPr="00A265FA">
              <w:rPr>
                <w:b/>
                <w:sz w:val="16"/>
                <w:szCs w:val="16"/>
              </w:rPr>
              <w:t>Рабочая программа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4366C3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991734" w:rsidRDefault="005E00FA" w:rsidP="00F86E06">
            <w:pPr>
              <w:tabs>
                <w:tab w:val="left" w:pos="5505"/>
              </w:tabs>
              <w:rPr>
                <w:b/>
                <w:sz w:val="28"/>
                <w:szCs w:val="28"/>
              </w:rPr>
            </w:pPr>
            <w:r w:rsidRPr="00991734">
              <w:rPr>
                <w:b/>
                <w:sz w:val="28"/>
                <w:szCs w:val="28"/>
              </w:rPr>
              <w:t>Общество и человек.</w:t>
            </w:r>
          </w:p>
        </w:tc>
        <w:tc>
          <w:tcPr>
            <w:tcW w:w="2693" w:type="dxa"/>
          </w:tcPr>
          <w:p w:rsidR="005E00FA" w:rsidRPr="00991734" w:rsidRDefault="005E00FA" w:rsidP="00F86E0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 w:rsidRPr="00991734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552" w:type="dxa"/>
          </w:tcPr>
          <w:p w:rsidR="005E00FA" w:rsidRPr="00DC4D05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DC4D05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Общество. </w:t>
            </w:r>
          </w:p>
        </w:tc>
        <w:tc>
          <w:tcPr>
            <w:tcW w:w="2693" w:type="dxa"/>
          </w:tcPr>
          <w:p w:rsidR="005E00FA" w:rsidRPr="00DC4D05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DC4D05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Человек. </w:t>
            </w:r>
          </w:p>
        </w:tc>
        <w:tc>
          <w:tcPr>
            <w:tcW w:w="2693" w:type="dxa"/>
          </w:tcPr>
          <w:p w:rsidR="005E00FA" w:rsidRPr="00DC4D05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552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991734" w:rsidRDefault="005E00FA" w:rsidP="00F86E06">
            <w:pPr>
              <w:tabs>
                <w:tab w:val="left" w:pos="550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Основные сферы общественной жизни.</w:t>
            </w:r>
          </w:p>
        </w:tc>
        <w:tc>
          <w:tcPr>
            <w:tcW w:w="2693" w:type="dxa"/>
          </w:tcPr>
          <w:p w:rsidR="005E00FA" w:rsidRPr="00991734" w:rsidRDefault="005E00FA" w:rsidP="00F86E0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 w:rsidRPr="00991734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2552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DC4D05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Духовная культура.</w:t>
            </w:r>
          </w:p>
        </w:tc>
        <w:tc>
          <w:tcPr>
            <w:tcW w:w="2693" w:type="dxa"/>
          </w:tcPr>
          <w:p w:rsidR="005E00FA" w:rsidRPr="00DC4D05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DC4D05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Экономическая сфера.</w:t>
            </w:r>
          </w:p>
        </w:tc>
        <w:tc>
          <w:tcPr>
            <w:tcW w:w="2693" w:type="dxa"/>
          </w:tcPr>
          <w:p w:rsidR="005E00FA" w:rsidRPr="00DC4D05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DC4D05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сфера.</w:t>
            </w:r>
          </w:p>
        </w:tc>
        <w:tc>
          <w:tcPr>
            <w:tcW w:w="2693" w:type="dxa"/>
          </w:tcPr>
          <w:p w:rsidR="005E00FA" w:rsidRPr="00DC4D05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552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DC4D05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Политическая сфера.</w:t>
            </w:r>
          </w:p>
        </w:tc>
        <w:tc>
          <w:tcPr>
            <w:tcW w:w="2693" w:type="dxa"/>
          </w:tcPr>
          <w:p w:rsidR="005E00FA" w:rsidRPr="00DC4D05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552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991734" w:rsidRDefault="005E00FA" w:rsidP="00F86E06">
            <w:pPr>
              <w:tabs>
                <w:tab w:val="left" w:pos="5505"/>
              </w:tabs>
              <w:rPr>
                <w:b/>
                <w:sz w:val="28"/>
                <w:szCs w:val="28"/>
              </w:rPr>
            </w:pPr>
            <w:r w:rsidRPr="00991734">
              <w:rPr>
                <w:b/>
                <w:sz w:val="28"/>
                <w:szCs w:val="28"/>
              </w:rPr>
              <w:t>Право.</w:t>
            </w:r>
          </w:p>
        </w:tc>
        <w:tc>
          <w:tcPr>
            <w:tcW w:w="2693" w:type="dxa"/>
          </w:tcPr>
          <w:p w:rsidR="005E00FA" w:rsidRPr="00991734" w:rsidRDefault="005E00FA" w:rsidP="00F86E0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552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DC4D05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 как особая система норм.</w:t>
            </w:r>
          </w:p>
        </w:tc>
        <w:tc>
          <w:tcPr>
            <w:tcW w:w="2693" w:type="dxa"/>
          </w:tcPr>
          <w:p w:rsidR="005E00FA" w:rsidRPr="00DC4D05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52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991734" w:rsidRDefault="005E00FA" w:rsidP="00F86E06">
            <w:pPr>
              <w:tabs>
                <w:tab w:val="left" w:pos="5505"/>
              </w:tabs>
              <w:rPr>
                <w:b/>
                <w:sz w:val="28"/>
                <w:szCs w:val="28"/>
              </w:rPr>
            </w:pPr>
            <w:r w:rsidRPr="00991734">
              <w:rPr>
                <w:b/>
                <w:sz w:val="28"/>
                <w:szCs w:val="28"/>
              </w:rPr>
              <w:t>Заключительные уроки.</w:t>
            </w:r>
          </w:p>
        </w:tc>
        <w:tc>
          <w:tcPr>
            <w:tcW w:w="2693" w:type="dxa"/>
          </w:tcPr>
          <w:p w:rsidR="005E00FA" w:rsidRPr="00991734" w:rsidRDefault="005E00FA" w:rsidP="00F86E0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 w:rsidRPr="0099173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0F26D1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 w:rsidRPr="000F26D1">
              <w:rPr>
                <w:sz w:val="28"/>
                <w:szCs w:val="28"/>
              </w:rPr>
              <w:t>Повторение и обобщение.</w:t>
            </w:r>
          </w:p>
        </w:tc>
        <w:tc>
          <w:tcPr>
            <w:tcW w:w="2693" w:type="dxa"/>
          </w:tcPr>
          <w:p w:rsidR="005E00FA" w:rsidRPr="00991734" w:rsidRDefault="005E00FA" w:rsidP="00F86E0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 времени.</w:t>
            </w:r>
          </w:p>
        </w:tc>
        <w:tc>
          <w:tcPr>
            <w:tcW w:w="2693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5E00FA" w:rsidRDefault="005E00FA" w:rsidP="000F26D1">
      <w:pPr>
        <w:pStyle w:val="a3"/>
        <w:ind w:left="502"/>
        <w:jc w:val="center"/>
        <w:rPr>
          <w:b/>
          <w:sz w:val="28"/>
          <w:szCs w:val="28"/>
        </w:rPr>
      </w:pPr>
    </w:p>
    <w:p w:rsidR="000F26D1" w:rsidRPr="00497F1E" w:rsidRDefault="000F26D1" w:rsidP="000F26D1">
      <w:pPr>
        <w:pStyle w:val="a3"/>
        <w:ind w:left="5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 класс.</w:t>
      </w:r>
    </w:p>
    <w:tbl>
      <w:tblPr>
        <w:tblStyle w:val="aa"/>
        <w:tblW w:w="10916" w:type="dxa"/>
        <w:tblInd w:w="-885" w:type="dxa"/>
        <w:tblLayout w:type="fixed"/>
        <w:tblLook w:val="04A0"/>
      </w:tblPr>
      <w:tblGrid>
        <w:gridCol w:w="567"/>
        <w:gridCol w:w="5104"/>
        <w:gridCol w:w="2693"/>
        <w:gridCol w:w="2552"/>
      </w:tblGrid>
      <w:tr w:rsidR="005E00FA" w:rsidRPr="00A265FA" w:rsidTr="005E00FA">
        <w:trPr>
          <w:trHeight w:val="251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5E00FA" w:rsidRPr="004500BE" w:rsidRDefault="005E00FA" w:rsidP="00F86E06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  <w:r w:rsidRPr="004500BE">
              <w:rPr>
                <w:b/>
                <w:sz w:val="20"/>
                <w:szCs w:val="20"/>
              </w:rPr>
              <w:t>№ п.п.</w:t>
            </w:r>
          </w:p>
        </w:tc>
        <w:tc>
          <w:tcPr>
            <w:tcW w:w="51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00FA" w:rsidRPr="00A75747" w:rsidRDefault="005E00FA" w:rsidP="00F86E0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 w:rsidRPr="00A75747">
              <w:rPr>
                <w:b/>
                <w:sz w:val="28"/>
                <w:szCs w:val="28"/>
              </w:rPr>
              <w:t>Разделы</w:t>
            </w:r>
          </w:p>
        </w:tc>
        <w:tc>
          <w:tcPr>
            <w:tcW w:w="5245" w:type="dxa"/>
            <w:gridSpan w:val="2"/>
          </w:tcPr>
          <w:p w:rsidR="005E00FA" w:rsidRPr="00A265FA" w:rsidRDefault="005E00FA" w:rsidP="00F86E06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  <w:r w:rsidRPr="00A265FA"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5E00FA" w:rsidRPr="00A265FA" w:rsidTr="005E00FA">
        <w:trPr>
          <w:trHeight w:val="251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E00FA" w:rsidRPr="004500BE" w:rsidRDefault="005E00FA" w:rsidP="00F86E06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051FE5" w:rsidRDefault="005E00FA" w:rsidP="00F86E06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693" w:type="dxa"/>
          </w:tcPr>
          <w:p w:rsidR="005E00FA" w:rsidRPr="00A265FA" w:rsidRDefault="005E00FA" w:rsidP="00F86E06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Авторская</w:t>
            </w:r>
            <w:r w:rsidRPr="00A265FA">
              <w:rPr>
                <w:b/>
                <w:sz w:val="16"/>
                <w:szCs w:val="16"/>
              </w:rPr>
              <w:t xml:space="preserve"> программа</w:t>
            </w:r>
          </w:p>
        </w:tc>
        <w:tc>
          <w:tcPr>
            <w:tcW w:w="2552" w:type="dxa"/>
          </w:tcPr>
          <w:p w:rsidR="005E00FA" w:rsidRPr="00A265FA" w:rsidRDefault="005E00FA" w:rsidP="00F86E06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 w:rsidRPr="00A265FA">
              <w:rPr>
                <w:b/>
                <w:sz w:val="16"/>
                <w:szCs w:val="16"/>
              </w:rPr>
              <w:t>Рабочая программа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0F26D1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 w:rsidRPr="000F26D1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0F26D1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 w:rsidRPr="000F26D1">
              <w:rPr>
                <w:sz w:val="28"/>
                <w:szCs w:val="28"/>
              </w:rPr>
              <w:t>Экономика</w:t>
            </w:r>
          </w:p>
        </w:tc>
        <w:tc>
          <w:tcPr>
            <w:tcW w:w="2693" w:type="dxa"/>
          </w:tcPr>
          <w:p w:rsidR="005E00FA" w:rsidRPr="000F26D1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 w:rsidRPr="000F26D1">
              <w:rPr>
                <w:sz w:val="28"/>
                <w:szCs w:val="28"/>
              </w:rPr>
              <w:t>28</w:t>
            </w:r>
          </w:p>
        </w:tc>
        <w:tc>
          <w:tcPr>
            <w:tcW w:w="2552" w:type="dxa"/>
          </w:tcPr>
          <w:p w:rsidR="005E00FA" w:rsidRPr="00DC4D05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0F26D1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 w:rsidRPr="000F26D1">
              <w:rPr>
                <w:sz w:val="28"/>
                <w:szCs w:val="28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0F26D1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 w:rsidRPr="000F26D1">
              <w:rPr>
                <w:sz w:val="28"/>
                <w:szCs w:val="28"/>
              </w:rPr>
              <w:t>Проблемы социально – политического развития общества.</w:t>
            </w:r>
          </w:p>
        </w:tc>
        <w:tc>
          <w:tcPr>
            <w:tcW w:w="2693" w:type="dxa"/>
          </w:tcPr>
          <w:p w:rsidR="005E00FA" w:rsidRPr="00DC4D05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552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Pr="00DC4D05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Правовое регулирование общественных отношений.</w:t>
            </w:r>
          </w:p>
        </w:tc>
        <w:tc>
          <w:tcPr>
            <w:tcW w:w="2693" w:type="dxa"/>
          </w:tcPr>
          <w:p w:rsidR="005E00FA" w:rsidRPr="00DC4D05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552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Заключительные уроки.</w:t>
            </w:r>
          </w:p>
        </w:tc>
        <w:tc>
          <w:tcPr>
            <w:tcW w:w="2693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обобщение.</w:t>
            </w:r>
          </w:p>
        </w:tc>
        <w:tc>
          <w:tcPr>
            <w:tcW w:w="2693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E00FA" w:rsidRPr="00DC4D05" w:rsidTr="005E00FA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A" w:rsidRDefault="005E00FA" w:rsidP="00F86E06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 времени.</w:t>
            </w:r>
          </w:p>
        </w:tc>
        <w:tc>
          <w:tcPr>
            <w:tcW w:w="2693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5E00FA" w:rsidRDefault="005E00FA" w:rsidP="00F86E06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216392" w:rsidRPr="00216392" w:rsidRDefault="00216392" w:rsidP="00216392">
      <w:pPr>
        <w:rPr>
          <w:sz w:val="28"/>
          <w:szCs w:val="28"/>
        </w:rPr>
      </w:pPr>
    </w:p>
    <w:p w:rsidR="00091D79" w:rsidRDefault="00091D79" w:rsidP="00091D79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091D79">
        <w:rPr>
          <w:b/>
          <w:sz w:val="28"/>
          <w:szCs w:val="28"/>
        </w:rPr>
        <w:t xml:space="preserve">Описание </w:t>
      </w:r>
      <w:proofErr w:type="spellStart"/>
      <w:proofErr w:type="gramStart"/>
      <w:r w:rsidRPr="00091D79">
        <w:rPr>
          <w:b/>
          <w:sz w:val="28"/>
          <w:szCs w:val="28"/>
        </w:rPr>
        <w:t>учебно</w:t>
      </w:r>
      <w:proofErr w:type="spellEnd"/>
      <w:r w:rsidRPr="00091D79">
        <w:rPr>
          <w:b/>
          <w:sz w:val="28"/>
          <w:szCs w:val="28"/>
        </w:rPr>
        <w:t xml:space="preserve"> – методического</w:t>
      </w:r>
      <w:proofErr w:type="gramEnd"/>
      <w:r w:rsidRPr="00091D79">
        <w:rPr>
          <w:b/>
          <w:sz w:val="28"/>
          <w:szCs w:val="28"/>
        </w:rPr>
        <w:t xml:space="preserve"> и материально – технического обеспечения образовательной деятельности.</w:t>
      </w:r>
    </w:p>
    <w:p w:rsidR="001C1922" w:rsidRPr="00091D79" w:rsidRDefault="001C1922" w:rsidP="001C1922">
      <w:pPr>
        <w:pStyle w:val="a3"/>
        <w:ind w:left="502"/>
        <w:rPr>
          <w:b/>
          <w:sz w:val="28"/>
          <w:szCs w:val="28"/>
        </w:rPr>
      </w:pPr>
    </w:p>
    <w:p w:rsidR="00091D79" w:rsidRPr="00123A1C" w:rsidRDefault="00091D79" w:rsidP="00091D79">
      <w:pPr>
        <w:pStyle w:val="a3"/>
        <w:ind w:left="502"/>
        <w:rPr>
          <w:b/>
          <w:sz w:val="28"/>
          <w:szCs w:val="28"/>
        </w:rPr>
      </w:pPr>
      <w:r w:rsidRPr="00123A1C">
        <w:rPr>
          <w:b/>
          <w:sz w:val="28"/>
          <w:szCs w:val="28"/>
        </w:rPr>
        <w:t xml:space="preserve">Используемый </w:t>
      </w:r>
      <w:proofErr w:type="spellStart"/>
      <w:r w:rsidRPr="00123A1C">
        <w:rPr>
          <w:b/>
          <w:sz w:val="28"/>
          <w:szCs w:val="28"/>
        </w:rPr>
        <w:t>учебно</w:t>
      </w:r>
      <w:proofErr w:type="spellEnd"/>
      <w:r w:rsidRPr="00123A1C">
        <w:rPr>
          <w:b/>
          <w:sz w:val="28"/>
          <w:szCs w:val="28"/>
        </w:rPr>
        <w:t>–методический комплект</w:t>
      </w:r>
    </w:p>
    <w:p w:rsidR="00091D79" w:rsidRDefault="00091D79" w:rsidP="001C1922">
      <w:pPr>
        <w:spacing w:line="360" w:lineRule="auto"/>
        <w:jc w:val="both"/>
        <w:rPr>
          <w:sz w:val="28"/>
          <w:szCs w:val="28"/>
          <w:lang w:bidi="ru-RU"/>
        </w:rPr>
      </w:pPr>
      <w:r w:rsidRPr="00062742">
        <w:rPr>
          <w:sz w:val="28"/>
          <w:szCs w:val="28"/>
          <w:lang w:bidi="ru-RU"/>
        </w:rPr>
        <w:t xml:space="preserve">- Боголюбов Л. Н., </w:t>
      </w:r>
      <w:proofErr w:type="spellStart"/>
      <w:r w:rsidRPr="00062742">
        <w:rPr>
          <w:sz w:val="28"/>
          <w:szCs w:val="28"/>
          <w:lang w:bidi="ru-RU"/>
        </w:rPr>
        <w:t>Лазебникова</w:t>
      </w:r>
      <w:proofErr w:type="spellEnd"/>
      <w:r w:rsidRPr="00062742">
        <w:rPr>
          <w:sz w:val="28"/>
          <w:szCs w:val="28"/>
          <w:lang w:bidi="ru-RU"/>
        </w:rPr>
        <w:t xml:space="preserve"> А. Ю. «Обществознание. 10 класс. Базовый уровень» учебник для 1</w:t>
      </w:r>
      <w:r>
        <w:rPr>
          <w:sz w:val="28"/>
          <w:szCs w:val="28"/>
          <w:lang w:bidi="ru-RU"/>
        </w:rPr>
        <w:t>0</w:t>
      </w:r>
      <w:r w:rsidRPr="00062742">
        <w:rPr>
          <w:sz w:val="28"/>
          <w:szCs w:val="28"/>
          <w:lang w:bidi="ru-RU"/>
        </w:rPr>
        <w:t xml:space="preserve"> класса общеобразовательных</w:t>
      </w:r>
      <w:proofErr w:type="gramStart"/>
      <w:r w:rsidRPr="00062742">
        <w:rPr>
          <w:sz w:val="28"/>
          <w:szCs w:val="28"/>
          <w:lang w:bidi="ru-RU"/>
        </w:rPr>
        <w:t>.</w:t>
      </w:r>
      <w:proofErr w:type="gramEnd"/>
      <w:r w:rsidRPr="00062742">
        <w:rPr>
          <w:sz w:val="28"/>
          <w:szCs w:val="28"/>
          <w:lang w:bidi="ru-RU"/>
        </w:rPr>
        <w:t xml:space="preserve"> </w:t>
      </w:r>
      <w:proofErr w:type="gramStart"/>
      <w:r w:rsidRPr="00062742">
        <w:rPr>
          <w:sz w:val="28"/>
          <w:szCs w:val="28"/>
          <w:lang w:bidi="ru-RU"/>
        </w:rPr>
        <w:t>у</w:t>
      </w:r>
      <w:proofErr w:type="gramEnd"/>
      <w:r>
        <w:rPr>
          <w:sz w:val="28"/>
          <w:szCs w:val="28"/>
          <w:lang w:bidi="ru-RU"/>
        </w:rPr>
        <w:t>чреждений. М.: Просвещение. 2012</w:t>
      </w:r>
      <w:r w:rsidRPr="00062742">
        <w:rPr>
          <w:sz w:val="28"/>
          <w:szCs w:val="28"/>
          <w:lang w:bidi="ru-RU"/>
        </w:rPr>
        <w:t xml:space="preserve"> год.</w:t>
      </w:r>
    </w:p>
    <w:p w:rsidR="00091D79" w:rsidRPr="00062742" w:rsidRDefault="00091D79" w:rsidP="00091D79">
      <w:pPr>
        <w:spacing w:line="360" w:lineRule="auto"/>
        <w:ind w:firstLine="708"/>
        <w:jc w:val="both"/>
        <w:rPr>
          <w:sz w:val="28"/>
          <w:szCs w:val="28"/>
          <w:lang w:bidi="ru-RU"/>
        </w:rPr>
      </w:pPr>
      <w:r w:rsidRPr="00062742">
        <w:rPr>
          <w:sz w:val="28"/>
          <w:szCs w:val="28"/>
          <w:lang w:bidi="ru-RU"/>
        </w:rPr>
        <w:lastRenderedPageBreak/>
        <w:t xml:space="preserve">- Боголюбов Л. Н., </w:t>
      </w:r>
      <w:proofErr w:type="spellStart"/>
      <w:r w:rsidRPr="00062742">
        <w:rPr>
          <w:sz w:val="28"/>
          <w:szCs w:val="28"/>
          <w:lang w:bidi="ru-RU"/>
        </w:rPr>
        <w:t>Лазеб</w:t>
      </w:r>
      <w:r>
        <w:rPr>
          <w:sz w:val="28"/>
          <w:szCs w:val="28"/>
          <w:lang w:bidi="ru-RU"/>
        </w:rPr>
        <w:t>никова</w:t>
      </w:r>
      <w:proofErr w:type="spellEnd"/>
      <w:r>
        <w:rPr>
          <w:sz w:val="28"/>
          <w:szCs w:val="28"/>
          <w:lang w:bidi="ru-RU"/>
        </w:rPr>
        <w:t xml:space="preserve"> А. Ю. «Обществознание. 11</w:t>
      </w:r>
      <w:r w:rsidRPr="00062742">
        <w:rPr>
          <w:sz w:val="28"/>
          <w:szCs w:val="28"/>
          <w:lang w:bidi="ru-RU"/>
        </w:rPr>
        <w:t xml:space="preserve"> класс. Базовый уровень» учебник для 1</w:t>
      </w:r>
      <w:r>
        <w:rPr>
          <w:sz w:val="28"/>
          <w:szCs w:val="28"/>
          <w:lang w:bidi="ru-RU"/>
        </w:rPr>
        <w:t>1</w:t>
      </w:r>
      <w:r w:rsidRPr="00062742">
        <w:rPr>
          <w:sz w:val="28"/>
          <w:szCs w:val="28"/>
          <w:lang w:bidi="ru-RU"/>
        </w:rPr>
        <w:t xml:space="preserve"> класса общеобразовательных</w:t>
      </w:r>
      <w:proofErr w:type="gramStart"/>
      <w:r w:rsidRPr="00062742">
        <w:rPr>
          <w:sz w:val="28"/>
          <w:szCs w:val="28"/>
          <w:lang w:bidi="ru-RU"/>
        </w:rPr>
        <w:t>.</w:t>
      </w:r>
      <w:proofErr w:type="gramEnd"/>
      <w:r w:rsidRPr="00062742">
        <w:rPr>
          <w:sz w:val="28"/>
          <w:szCs w:val="28"/>
          <w:lang w:bidi="ru-RU"/>
        </w:rPr>
        <w:t xml:space="preserve"> </w:t>
      </w:r>
      <w:proofErr w:type="gramStart"/>
      <w:r w:rsidRPr="00062742">
        <w:rPr>
          <w:sz w:val="28"/>
          <w:szCs w:val="28"/>
          <w:lang w:bidi="ru-RU"/>
        </w:rPr>
        <w:t>у</w:t>
      </w:r>
      <w:proofErr w:type="gramEnd"/>
      <w:r>
        <w:rPr>
          <w:sz w:val="28"/>
          <w:szCs w:val="28"/>
          <w:lang w:bidi="ru-RU"/>
        </w:rPr>
        <w:t>чреждений. М.: Просвещение. 2012</w:t>
      </w:r>
      <w:r w:rsidRPr="00062742">
        <w:rPr>
          <w:sz w:val="28"/>
          <w:szCs w:val="28"/>
          <w:lang w:bidi="ru-RU"/>
        </w:rPr>
        <w:t xml:space="preserve"> год.</w:t>
      </w:r>
    </w:p>
    <w:p w:rsidR="00091D79" w:rsidRPr="00062742" w:rsidRDefault="00091D79" w:rsidP="00091D79">
      <w:pPr>
        <w:spacing w:line="360" w:lineRule="auto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</w:t>
      </w:r>
      <w:r w:rsidRPr="00062742">
        <w:rPr>
          <w:sz w:val="28"/>
          <w:szCs w:val="28"/>
          <w:lang w:bidi="ru-RU"/>
        </w:rPr>
        <w:t>- Методические рекомендации по курсу «Человек и общество»: 10—11 классы: В 2 ч. / Под</w:t>
      </w:r>
      <w:proofErr w:type="gramStart"/>
      <w:r w:rsidRPr="00062742">
        <w:rPr>
          <w:sz w:val="28"/>
          <w:szCs w:val="28"/>
          <w:lang w:bidi="ru-RU"/>
        </w:rPr>
        <w:t>.</w:t>
      </w:r>
      <w:proofErr w:type="gramEnd"/>
      <w:r w:rsidRPr="00062742">
        <w:rPr>
          <w:sz w:val="28"/>
          <w:szCs w:val="28"/>
          <w:lang w:bidi="ru-RU"/>
        </w:rPr>
        <w:t xml:space="preserve"> </w:t>
      </w:r>
      <w:proofErr w:type="gramStart"/>
      <w:r w:rsidRPr="00062742">
        <w:rPr>
          <w:sz w:val="28"/>
          <w:szCs w:val="28"/>
          <w:lang w:bidi="ru-RU"/>
        </w:rPr>
        <w:t>р</w:t>
      </w:r>
      <w:proofErr w:type="gramEnd"/>
      <w:r w:rsidRPr="00062742">
        <w:rPr>
          <w:sz w:val="28"/>
          <w:szCs w:val="28"/>
          <w:lang w:bidi="ru-RU"/>
        </w:rPr>
        <w:t>ед. Л. Н. Боголюбова. М.: Просвещение. 2011 год.</w:t>
      </w:r>
    </w:p>
    <w:p w:rsidR="00091D79" w:rsidRPr="00062742" w:rsidRDefault="00091D79" w:rsidP="00091D79">
      <w:pPr>
        <w:spacing w:line="360" w:lineRule="auto"/>
        <w:ind w:firstLine="708"/>
        <w:jc w:val="both"/>
        <w:rPr>
          <w:sz w:val="28"/>
          <w:szCs w:val="28"/>
          <w:lang w:bidi="ru-RU"/>
        </w:rPr>
      </w:pPr>
      <w:r w:rsidRPr="00062742">
        <w:rPr>
          <w:sz w:val="28"/>
          <w:szCs w:val="28"/>
          <w:lang w:bidi="ru-RU"/>
        </w:rPr>
        <w:t>- Дидактические материалы по курсу «Человек и общество»: 10—11 классы</w:t>
      </w:r>
      <w:proofErr w:type="gramStart"/>
      <w:r w:rsidRPr="00062742">
        <w:rPr>
          <w:sz w:val="28"/>
          <w:szCs w:val="28"/>
          <w:lang w:bidi="ru-RU"/>
        </w:rPr>
        <w:t xml:space="preserve"> / П</w:t>
      </w:r>
      <w:proofErr w:type="gramEnd"/>
      <w:r w:rsidRPr="00062742">
        <w:rPr>
          <w:sz w:val="28"/>
          <w:szCs w:val="28"/>
          <w:lang w:bidi="ru-RU"/>
        </w:rPr>
        <w:t xml:space="preserve">од ред. Л. Н. Боголюбова, А.Т. </w:t>
      </w:r>
      <w:proofErr w:type="spellStart"/>
      <w:r w:rsidRPr="00062742">
        <w:rPr>
          <w:sz w:val="28"/>
          <w:szCs w:val="28"/>
          <w:lang w:bidi="ru-RU"/>
        </w:rPr>
        <w:t>Кинкулькина</w:t>
      </w:r>
      <w:proofErr w:type="spellEnd"/>
      <w:r w:rsidRPr="00062742">
        <w:rPr>
          <w:sz w:val="28"/>
          <w:szCs w:val="28"/>
          <w:lang w:bidi="ru-RU"/>
        </w:rPr>
        <w:t>. М.: Просвещение. 2008 год.</w:t>
      </w:r>
    </w:p>
    <w:p w:rsidR="00091D79" w:rsidRPr="00062742" w:rsidRDefault="00091D79" w:rsidP="00091D79">
      <w:pPr>
        <w:spacing w:line="360" w:lineRule="auto"/>
        <w:ind w:firstLine="708"/>
        <w:jc w:val="both"/>
        <w:rPr>
          <w:sz w:val="28"/>
          <w:szCs w:val="28"/>
          <w:lang w:bidi="ru-RU"/>
        </w:rPr>
      </w:pPr>
      <w:r w:rsidRPr="00062742">
        <w:rPr>
          <w:sz w:val="28"/>
          <w:szCs w:val="28"/>
          <w:lang w:bidi="ru-RU"/>
        </w:rPr>
        <w:t>- «Обществознание». 1</w:t>
      </w:r>
      <w:r>
        <w:rPr>
          <w:sz w:val="28"/>
          <w:szCs w:val="28"/>
          <w:lang w:bidi="ru-RU"/>
        </w:rPr>
        <w:t>1</w:t>
      </w:r>
      <w:r w:rsidRPr="00062742">
        <w:rPr>
          <w:sz w:val="28"/>
          <w:szCs w:val="28"/>
          <w:lang w:bidi="ru-RU"/>
        </w:rPr>
        <w:t xml:space="preserve"> класс. Поурочные планы по учебнику Л.Н. Боголюбова. Автор-составитель С.Н. </w:t>
      </w:r>
      <w:proofErr w:type="spellStart"/>
      <w:r w:rsidRPr="00062742">
        <w:rPr>
          <w:sz w:val="28"/>
          <w:szCs w:val="28"/>
          <w:lang w:bidi="ru-RU"/>
        </w:rPr>
        <w:t>Степанько</w:t>
      </w:r>
      <w:proofErr w:type="spellEnd"/>
      <w:r w:rsidRPr="00062742">
        <w:rPr>
          <w:sz w:val="28"/>
          <w:szCs w:val="28"/>
          <w:lang w:bidi="ru-RU"/>
        </w:rPr>
        <w:t>.  «Учитель». Волгоград. 2007 год.</w:t>
      </w:r>
    </w:p>
    <w:p w:rsidR="00091D79" w:rsidRPr="00123A1C" w:rsidRDefault="00091D79" w:rsidP="00091D79">
      <w:pPr>
        <w:rPr>
          <w:b/>
          <w:sz w:val="28"/>
          <w:szCs w:val="28"/>
        </w:rPr>
      </w:pPr>
      <w:r w:rsidRPr="00123A1C">
        <w:rPr>
          <w:b/>
          <w:sz w:val="28"/>
          <w:szCs w:val="28"/>
        </w:rPr>
        <w:t>Технические средства обучения:</w:t>
      </w:r>
    </w:p>
    <w:p w:rsidR="00091D79" w:rsidRPr="00123A1C" w:rsidRDefault="00091D79" w:rsidP="00091D79">
      <w:pPr>
        <w:rPr>
          <w:sz w:val="28"/>
          <w:szCs w:val="28"/>
        </w:rPr>
      </w:pPr>
      <w:r w:rsidRPr="00123A1C">
        <w:rPr>
          <w:sz w:val="28"/>
          <w:szCs w:val="28"/>
        </w:rPr>
        <w:t xml:space="preserve"> − компьютер с выходом в сеть Интернет; </w:t>
      </w:r>
    </w:p>
    <w:p w:rsidR="00091D79" w:rsidRPr="00123A1C" w:rsidRDefault="00091D79" w:rsidP="00091D79">
      <w:pPr>
        <w:rPr>
          <w:sz w:val="28"/>
          <w:szCs w:val="28"/>
        </w:rPr>
      </w:pPr>
      <w:r w:rsidRPr="00123A1C">
        <w:rPr>
          <w:sz w:val="28"/>
          <w:szCs w:val="28"/>
        </w:rPr>
        <w:t xml:space="preserve">- интерактивная доска; </w:t>
      </w:r>
    </w:p>
    <w:p w:rsidR="00091D79" w:rsidRPr="00123A1C" w:rsidRDefault="00091D79" w:rsidP="00091D79">
      <w:pPr>
        <w:rPr>
          <w:sz w:val="28"/>
          <w:szCs w:val="28"/>
        </w:rPr>
      </w:pPr>
      <w:r w:rsidRPr="00123A1C">
        <w:rPr>
          <w:sz w:val="28"/>
          <w:szCs w:val="28"/>
        </w:rPr>
        <w:t>- учебные презентации;</w:t>
      </w:r>
    </w:p>
    <w:p w:rsidR="00091D79" w:rsidRPr="00123A1C" w:rsidRDefault="00091D79" w:rsidP="00091D79">
      <w:pPr>
        <w:rPr>
          <w:sz w:val="28"/>
          <w:szCs w:val="28"/>
        </w:rPr>
      </w:pPr>
      <w:r w:rsidRPr="00123A1C">
        <w:rPr>
          <w:sz w:val="28"/>
          <w:szCs w:val="28"/>
        </w:rPr>
        <w:t xml:space="preserve"> − учебные компьютерные программы. </w:t>
      </w:r>
    </w:p>
    <w:p w:rsidR="00091D79" w:rsidRPr="00123A1C" w:rsidRDefault="00091D79" w:rsidP="00091D79">
      <w:pPr>
        <w:rPr>
          <w:b/>
          <w:sz w:val="28"/>
          <w:szCs w:val="28"/>
        </w:rPr>
      </w:pPr>
      <w:r w:rsidRPr="00123A1C">
        <w:rPr>
          <w:b/>
          <w:sz w:val="28"/>
          <w:szCs w:val="28"/>
        </w:rPr>
        <w:t xml:space="preserve">Используемые средства обучения. </w:t>
      </w:r>
    </w:p>
    <w:p w:rsidR="00091D79" w:rsidRPr="00123A1C" w:rsidRDefault="00091D79" w:rsidP="00091D79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23A1C">
        <w:rPr>
          <w:sz w:val="28"/>
          <w:szCs w:val="28"/>
        </w:rPr>
        <w:t xml:space="preserve">Учебные презентации. </w:t>
      </w:r>
    </w:p>
    <w:p w:rsidR="00091D79" w:rsidRPr="00123A1C" w:rsidRDefault="00091D79" w:rsidP="00091D7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123A1C">
        <w:rPr>
          <w:sz w:val="28"/>
          <w:szCs w:val="28"/>
        </w:rPr>
        <w:t xml:space="preserve">. Тестовые задания. </w:t>
      </w:r>
    </w:p>
    <w:p w:rsidR="00091D79" w:rsidRPr="00123A1C" w:rsidRDefault="00091D79" w:rsidP="00091D79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123A1C">
        <w:rPr>
          <w:sz w:val="28"/>
          <w:szCs w:val="28"/>
        </w:rPr>
        <w:t xml:space="preserve">. Тематические схемы. </w:t>
      </w:r>
    </w:p>
    <w:p w:rsidR="00091D79" w:rsidRDefault="00091D79" w:rsidP="00091D79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123A1C">
        <w:rPr>
          <w:sz w:val="28"/>
          <w:szCs w:val="28"/>
        </w:rPr>
        <w:t>. Тематические таблицы.</w:t>
      </w:r>
    </w:p>
    <w:p w:rsidR="00091D79" w:rsidRPr="00123A1C" w:rsidRDefault="00091D79" w:rsidP="00091D79">
      <w:pPr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Pr="00123A1C">
        <w:rPr>
          <w:sz w:val="28"/>
          <w:szCs w:val="28"/>
        </w:rPr>
        <w:t xml:space="preserve">. Возможности интерактивной доски. </w:t>
      </w:r>
    </w:p>
    <w:p w:rsidR="00091D79" w:rsidRPr="00123A1C" w:rsidRDefault="00091D79" w:rsidP="00091D79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123A1C">
        <w:rPr>
          <w:sz w:val="28"/>
          <w:szCs w:val="28"/>
        </w:rPr>
        <w:t xml:space="preserve">. Компьютерные учебные программы. </w:t>
      </w:r>
    </w:p>
    <w:p w:rsidR="00091D79" w:rsidRDefault="00091D79" w:rsidP="00091D79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Pr="00123A1C">
        <w:rPr>
          <w:sz w:val="28"/>
          <w:szCs w:val="28"/>
        </w:rPr>
        <w:t>. Информационные возможности Интернета.</w:t>
      </w:r>
    </w:p>
    <w:p w:rsidR="00091D79" w:rsidRPr="00123A1C" w:rsidRDefault="00091D79" w:rsidP="00091D79">
      <w:pPr>
        <w:rPr>
          <w:sz w:val="28"/>
          <w:szCs w:val="28"/>
        </w:rPr>
      </w:pPr>
    </w:p>
    <w:p w:rsidR="00091D79" w:rsidRDefault="00091D79" w:rsidP="005E00FA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изучения учебного предмета, курса.</w:t>
      </w:r>
    </w:p>
    <w:p w:rsidR="007653EA" w:rsidRP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t xml:space="preserve">В результате изучения обществознания (включая экономику и право) на базовом уровне ученик должен </w:t>
      </w:r>
    </w:p>
    <w:p w:rsidR="007653EA" w:rsidRP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t xml:space="preserve">Знать/понимать </w:t>
      </w: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</w:t>
      </w:r>
      <w:proofErr w:type="spellStart"/>
      <w:r w:rsidRPr="007653EA">
        <w:rPr>
          <w:sz w:val="28"/>
          <w:szCs w:val="28"/>
        </w:rPr>
        <w:t>биосоциальную</w:t>
      </w:r>
      <w:proofErr w:type="spellEnd"/>
      <w:r w:rsidRPr="007653EA">
        <w:rPr>
          <w:sz w:val="28"/>
          <w:szCs w:val="28"/>
        </w:rPr>
        <w:t xml:space="preserve"> сущность человека, основные этапы и факторы социализации личности, место и роль человека в системе общественных отношений; </w:t>
      </w:r>
    </w:p>
    <w:p w:rsidR="007653EA" w:rsidRP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тенденции развития общества в целом как сложной динамичной системы, а также важнейших социальных институтов;</w:t>
      </w:r>
    </w:p>
    <w:p w:rsid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t xml:space="preserve"> </w:t>
      </w: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необходимость регулирования общественных отношений, сущность социальных норм, механизмы правового регулирования; </w:t>
      </w:r>
    </w:p>
    <w:p w:rsid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особенности социально-гуманитарного познания. Уметь: </w:t>
      </w:r>
    </w:p>
    <w:p w:rsid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характеризовать основные социальные объекты, выделяя их существенные признаки, закономерности развития; </w:t>
      </w:r>
    </w:p>
    <w:p w:rsid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lastRenderedPageBreak/>
        <w:sym w:font="Symbol" w:char="F0B7"/>
      </w:r>
      <w:r w:rsidRPr="007653EA">
        <w:rPr>
          <w:sz w:val="28"/>
          <w:szCs w:val="28"/>
        </w:rPr>
        <w:t xml:space="preserve"> 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 </w:t>
      </w:r>
    </w:p>
    <w:p w:rsid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объяснять: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раскрывать на примерах изученные теоретические положения и понятия социально- экономических и гуманитарных наук; </w:t>
      </w:r>
    </w:p>
    <w:p w:rsid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</w:t>
      </w:r>
      <w:proofErr w:type="gramStart"/>
      <w:r w:rsidRPr="007653EA">
        <w:rPr>
          <w:sz w:val="28"/>
          <w:szCs w:val="28"/>
        </w:rPr>
        <w:t>в(</w:t>
      </w:r>
      <w:proofErr w:type="gramEnd"/>
      <w:r w:rsidRPr="007653EA">
        <w:rPr>
          <w:sz w:val="28"/>
          <w:szCs w:val="28"/>
        </w:rPr>
        <w:t xml:space="preserve"> правовых, научно-популярных, публицистических и др. 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 </w:t>
      </w:r>
    </w:p>
    <w:p w:rsid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оценивать действия субъектов социальной жизни, включая личности, группы, организации, с точки зрения социальных норм, экономической рациональности; </w:t>
      </w:r>
    </w:p>
    <w:p w:rsid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формулировать на основе приобретенных обществоведческих знаний собственные суждения и аргументы по определенным проблемам; </w:t>
      </w:r>
    </w:p>
    <w:p w:rsid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подготовить устное выступление, творческую работу по социальной проблематике; </w:t>
      </w:r>
    </w:p>
    <w:p w:rsidR="007653EA" w:rsidRP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применять социально-экономические и гуманитарные знания в процессе решения познавательных задач по актуальным социальным проблемам.</w:t>
      </w:r>
    </w:p>
    <w:p w:rsidR="007653EA" w:rsidRPr="007653EA" w:rsidRDefault="007653EA" w:rsidP="00216392">
      <w:pPr>
        <w:rPr>
          <w:i/>
          <w:sz w:val="28"/>
          <w:szCs w:val="28"/>
        </w:rPr>
      </w:pPr>
      <w:r w:rsidRPr="007653EA">
        <w:rPr>
          <w:i/>
          <w:sz w:val="28"/>
          <w:szCs w:val="28"/>
        </w:rPr>
        <w:t xml:space="preserve"> Использовать приобретенные знания и умения в практической деятельности и повседневной жизни </w:t>
      </w:r>
      <w:proofErr w:type="gramStart"/>
      <w:r w:rsidRPr="007653EA">
        <w:rPr>
          <w:i/>
          <w:sz w:val="28"/>
          <w:szCs w:val="28"/>
        </w:rPr>
        <w:t>для</w:t>
      </w:r>
      <w:proofErr w:type="gramEnd"/>
      <w:r w:rsidRPr="007653EA">
        <w:rPr>
          <w:i/>
          <w:sz w:val="28"/>
          <w:szCs w:val="28"/>
        </w:rPr>
        <w:t xml:space="preserve">: </w:t>
      </w:r>
    </w:p>
    <w:p w:rsid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успешного выполнения типичных социальных ролей; сознательного взаимодействия с различными социальными институтами; </w:t>
      </w:r>
    </w:p>
    <w:p w:rsid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совершенствования собственной познавательной деятельности; </w:t>
      </w:r>
    </w:p>
    <w:p w:rsid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 </w:t>
      </w:r>
    </w:p>
    <w:p w:rsid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решения практических жизненных проблем, возникающих в социальной деятельности; </w:t>
      </w:r>
    </w:p>
    <w:p w:rsid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ориентировки в актуальных общественных событиях, определения личной гражданской позиции; </w:t>
      </w:r>
    </w:p>
    <w:p w:rsid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предвидения возможных последствий определенных социальных действий; </w:t>
      </w: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оценки происходящих событий и поведения людей с точки зрения морали и права; </w:t>
      </w:r>
    </w:p>
    <w:p w:rsidR="007653EA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реализации и защиты прав человека и гражданина, осознанного выполнения гражданских обязанностей; </w:t>
      </w:r>
    </w:p>
    <w:p w:rsidR="00216392" w:rsidRDefault="007653EA" w:rsidP="00216392">
      <w:pPr>
        <w:rPr>
          <w:sz w:val="28"/>
          <w:szCs w:val="28"/>
        </w:rPr>
      </w:pPr>
      <w:r w:rsidRPr="007653EA">
        <w:rPr>
          <w:sz w:val="28"/>
          <w:szCs w:val="28"/>
        </w:rPr>
        <w:sym w:font="Symbol" w:char="F0B7"/>
      </w:r>
      <w:r w:rsidRPr="007653EA">
        <w:rPr>
          <w:sz w:val="28"/>
          <w:szCs w:val="28"/>
        </w:rPr>
        <w:t xml:space="preserve"> осуществления конструктивного взаимодействия людей с разными убеждениями, культурными ценностями и социальным положением. </w:t>
      </w:r>
    </w:p>
    <w:p w:rsidR="007653EA" w:rsidRPr="007653EA" w:rsidRDefault="007653EA" w:rsidP="00216392">
      <w:pPr>
        <w:rPr>
          <w:sz w:val="28"/>
          <w:szCs w:val="28"/>
        </w:rPr>
      </w:pPr>
    </w:p>
    <w:p w:rsidR="007653EA" w:rsidRDefault="007653EA" w:rsidP="007653EA">
      <w:pPr>
        <w:pStyle w:val="a3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 </w:t>
      </w:r>
    </w:p>
    <w:p w:rsidR="007653EA" w:rsidRPr="007653EA" w:rsidRDefault="007653EA" w:rsidP="007653EA">
      <w:pPr>
        <w:rPr>
          <w:sz w:val="28"/>
          <w:szCs w:val="28"/>
        </w:rPr>
      </w:pPr>
      <w:r w:rsidRPr="007653EA">
        <w:rPr>
          <w:sz w:val="28"/>
          <w:szCs w:val="28"/>
        </w:rPr>
        <w:t xml:space="preserve">Оценка «5» - материал усвоен в полном объеме; изложение логично; основные умения сформированы и устойчивы; выводы и обобщения точны и связаны с явлениями окружающей жизни; </w:t>
      </w:r>
    </w:p>
    <w:p w:rsidR="007653EA" w:rsidRPr="007653EA" w:rsidRDefault="007653EA" w:rsidP="007653EA">
      <w:pPr>
        <w:rPr>
          <w:sz w:val="28"/>
          <w:szCs w:val="28"/>
        </w:rPr>
      </w:pPr>
      <w:r w:rsidRPr="007653EA">
        <w:rPr>
          <w:sz w:val="28"/>
          <w:szCs w:val="28"/>
        </w:rPr>
        <w:t xml:space="preserve">Оценка «4» - в усвоении материала незначительные пробелы, изложение недостаточно систематизированное; отдельные умения недостаточно устойчивы; в выводах и обобщениях имеются некоторые неточности; </w:t>
      </w:r>
    </w:p>
    <w:p w:rsidR="007653EA" w:rsidRPr="007653EA" w:rsidRDefault="007653EA" w:rsidP="007653EA">
      <w:pPr>
        <w:rPr>
          <w:sz w:val="28"/>
          <w:szCs w:val="28"/>
        </w:rPr>
      </w:pPr>
      <w:r w:rsidRPr="007653EA">
        <w:rPr>
          <w:sz w:val="28"/>
          <w:szCs w:val="28"/>
        </w:rPr>
        <w:t xml:space="preserve">Оценка «3» - в усвоении материала имеются пробелы, он излагается </w:t>
      </w:r>
      <w:proofErr w:type="spellStart"/>
      <w:r w:rsidRPr="007653EA">
        <w:rPr>
          <w:sz w:val="28"/>
          <w:szCs w:val="28"/>
        </w:rPr>
        <w:t>несистематизированно</w:t>
      </w:r>
      <w:proofErr w:type="spellEnd"/>
      <w:r w:rsidRPr="007653EA">
        <w:rPr>
          <w:sz w:val="28"/>
          <w:szCs w:val="28"/>
        </w:rPr>
        <w:t xml:space="preserve">; отдельные умения недостаточно сформированы; выводы и обобщения аргументированы слабо, в них допускаются ошибки; </w:t>
      </w:r>
    </w:p>
    <w:p w:rsidR="007653EA" w:rsidRPr="007653EA" w:rsidRDefault="007653EA" w:rsidP="007653EA">
      <w:pPr>
        <w:rPr>
          <w:sz w:val="28"/>
          <w:szCs w:val="28"/>
        </w:rPr>
      </w:pPr>
      <w:r w:rsidRPr="007653EA">
        <w:rPr>
          <w:sz w:val="28"/>
          <w:szCs w:val="28"/>
        </w:rPr>
        <w:t xml:space="preserve">Оценка «2»- основное содержание материала не усвоено, выводов и обобщений нет; </w:t>
      </w:r>
      <w:r w:rsidRPr="007653EA">
        <w:rPr>
          <w:i/>
          <w:sz w:val="28"/>
          <w:szCs w:val="28"/>
        </w:rPr>
        <w:t>При выполнении письменных работ:</w:t>
      </w:r>
      <w:r w:rsidRPr="007653EA">
        <w:rPr>
          <w:sz w:val="28"/>
          <w:szCs w:val="28"/>
        </w:rPr>
        <w:t xml:space="preserve"> </w:t>
      </w:r>
    </w:p>
    <w:p w:rsidR="007653EA" w:rsidRPr="007653EA" w:rsidRDefault="007653EA" w:rsidP="007653EA">
      <w:pPr>
        <w:rPr>
          <w:sz w:val="28"/>
          <w:szCs w:val="28"/>
        </w:rPr>
      </w:pPr>
      <w:r w:rsidRPr="007653EA">
        <w:rPr>
          <w:sz w:val="28"/>
          <w:szCs w:val="28"/>
        </w:rPr>
        <w:t xml:space="preserve">Оценка "5" - 81-100% выполненных заданий </w:t>
      </w:r>
    </w:p>
    <w:p w:rsidR="007653EA" w:rsidRPr="007653EA" w:rsidRDefault="007653EA" w:rsidP="007653EA">
      <w:pPr>
        <w:rPr>
          <w:sz w:val="28"/>
          <w:szCs w:val="28"/>
        </w:rPr>
      </w:pPr>
      <w:r w:rsidRPr="007653EA">
        <w:rPr>
          <w:sz w:val="28"/>
          <w:szCs w:val="28"/>
        </w:rPr>
        <w:t xml:space="preserve"> Оценка "4" - 61-80% </w:t>
      </w:r>
    </w:p>
    <w:p w:rsidR="007653EA" w:rsidRPr="007653EA" w:rsidRDefault="007653EA" w:rsidP="007653EA">
      <w:pPr>
        <w:rPr>
          <w:b/>
          <w:sz w:val="28"/>
          <w:szCs w:val="28"/>
        </w:rPr>
      </w:pPr>
      <w:r w:rsidRPr="007653EA">
        <w:rPr>
          <w:sz w:val="28"/>
          <w:szCs w:val="28"/>
        </w:rPr>
        <w:t xml:space="preserve">Оценка "3" - 41-60% </w:t>
      </w:r>
    </w:p>
    <w:p w:rsidR="007653EA" w:rsidRPr="007653EA" w:rsidRDefault="007653EA" w:rsidP="007653EA">
      <w:pPr>
        <w:rPr>
          <w:b/>
          <w:sz w:val="28"/>
          <w:szCs w:val="28"/>
        </w:rPr>
      </w:pPr>
    </w:p>
    <w:p w:rsidR="007653EA" w:rsidRPr="00123A1C" w:rsidRDefault="007653EA" w:rsidP="007653EA">
      <w:pPr>
        <w:shd w:val="clear" w:color="auto" w:fill="FFFFFF"/>
        <w:tabs>
          <w:tab w:val="left" w:pos="6360"/>
        </w:tabs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tbl>
      <w:tblPr>
        <w:tblStyle w:val="aa"/>
        <w:tblpPr w:leftFromText="180" w:rightFromText="180" w:vertAnchor="text" w:tblpX="-459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</w:tblGrid>
      <w:tr w:rsidR="007653EA" w:rsidRPr="005C4F59" w:rsidTr="00F86E06">
        <w:tc>
          <w:tcPr>
            <w:tcW w:w="3936" w:type="dxa"/>
          </w:tcPr>
          <w:p w:rsidR="007653EA" w:rsidRDefault="007653EA" w:rsidP="00F86E06">
            <w:pPr>
              <w:rPr>
                <w:sz w:val="28"/>
                <w:szCs w:val="28"/>
              </w:rPr>
            </w:pPr>
          </w:p>
          <w:p w:rsidR="007653EA" w:rsidRDefault="007653EA" w:rsidP="00F86E06">
            <w:pPr>
              <w:jc w:val="center"/>
              <w:rPr>
                <w:sz w:val="28"/>
                <w:szCs w:val="28"/>
              </w:rPr>
            </w:pPr>
            <w:r w:rsidRPr="005C4F59">
              <w:rPr>
                <w:sz w:val="28"/>
                <w:szCs w:val="28"/>
              </w:rPr>
              <w:t>СОГЛАСОВАНО</w:t>
            </w:r>
          </w:p>
          <w:p w:rsidR="007653EA" w:rsidRDefault="007653EA" w:rsidP="00F86E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7653EA" w:rsidRDefault="007653EA" w:rsidP="00F86E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объединения</w:t>
            </w:r>
          </w:p>
          <w:p w:rsidR="007653EA" w:rsidRDefault="007653EA" w:rsidP="00F86E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учителей истории МБОУ СОШ 21</w:t>
            </w:r>
          </w:p>
          <w:p w:rsidR="007653EA" w:rsidRDefault="007653EA" w:rsidP="00F86E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31.08.2015 года  №1</w:t>
            </w:r>
          </w:p>
          <w:p w:rsidR="007653EA" w:rsidRPr="005C4F59" w:rsidRDefault="007653EA" w:rsidP="00F86E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      ______________</w:t>
            </w:r>
          </w:p>
        </w:tc>
      </w:tr>
    </w:tbl>
    <w:p w:rsidR="007653EA" w:rsidRDefault="007653EA" w:rsidP="007653EA">
      <w:pPr>
        <w:tabs>
          <w:tab w:val="left" w:pos="398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Style w:val="aa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4"/>
      </w:tblGrid>
      <w:tr w:rsidR="007653EA" w:rsidTr="00F86E06">
        <w:tc>
          <w:tcPr>
            <w:tcW w:w="6018" w:type="dxa"/>
          </w:tcPr>
          <w:p w:rsidR="007653EA" w:rsidRPr="00EE739F" w:rsidRDefault="007653EA" w:rsidP="00F86E06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СОГЛАСОВАНО</w:t>
            </w:r>
          </w:p>
          <w:p w:rsidR="007653EA" w:rsidRPr="00EE739F" w:rsidRDefault="007653EA" w:rsidP="00F86E06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Заместитель директора по УВР</w:t>
            </w:r>
          </w:p>
          <w:p w:rsidR="007653EA" w:rsidRPr="00EE739F" w:rsidRDefault="007653EA" w:rsidP="00F86E06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</w:t>
            </w:r>
            <w:r w:rsidRPr="00EE739F">
              <w:rPr>
                <w:sz w:val="28"/>
                <w:szCs w:val="28"/>
              </w:rPr>
              <w:t xml:space="preserve">     _____________</w:t>
            </w:r>
            <w:r>
              <w:rPr>
                <w:sz w:val="28"/>
                <w:szCs w:val="28"/>
              </w:rPr>
              <w:t>____</w:t>
            </w:r>
          </w:p>
          <w:p w:rsidR="007653EA" w:rsidRDefault="007653EA" w:rsidP="00F86E06">
            <w:pPr>
              <w:tabs>
                <w:tab w:val="left" w:pos="3983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EE739F">
              <w:rPr>
                <w:sz w:val="28"/>
                <w:szCs w:val="28"/>
              </w:rPr>
              <w:t>31.08.2015 года</w:t>
            </w:r>
          </w:p>
        </w:tc>
      </w:tr>
    </w:tbl>
    <w:p w:rsidR="007653EA" w:rsidRPr="00123A1C" w:rsidRDefault="007653EA" w:rsidP="007653EA">
      <w:pPr>
        <w:rPr>
          <w:sz w:val="28"/>
          <w:szCs w:val="28"/>
        </w:rPr>
      </w:pPr>
    </w:p>
    <w:p w:rsidR="003366EA" w:rsidRPr="007653EA" w:rsidRDefault="003366EA" w:rsidP="00216392">
      <w:pPr>
        <w:rPr>
          <w:sz w:val="28"/>
          <w:szCs w:val="28"/>
        </w:rPr>
      </w:pPr>
    </w:p>
    <w:sectPr w:rsidR="003366EA" w:rsidRPr="007653EA" w:rsidSect="00336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831E99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61816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D170E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A0799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023D5C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125C6A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790"/>
    <w:rsid w:val="00013C05"/>
    <w:rsid w:val="00091D79"/>
    <w:rsid w:val="000F26D1"/>
    <w:rsid w:val="000F704C"/>
    <w:rsid w:val="001C1922"/>
    <w:rsid w:val="00216392"/>
    <w:rsid w:val="003366EA"/>
    <w:rsid w:val="005E00FA"/>
    <w:rsid w:val="00656344"/>
    <w:rsid w:val="007653EA"/>
    <w:rsid w:val="00991734"/>
    <w:rsid w:val="009A44F1"/>
    <w:rsid w:val="009D1790"/>
    <w:rsid w:val="00D467D9"/>
    <w:rsid w:val="00F30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D1790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D1790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9D1790"/>
    <w:pPr>
      <w:ind w:left="720"/>
      <w:contextualSpacing/>
    </w:pPr>
  </w:style>
  <w:style w:type="paragraph" w:styleId="a4">
    <w:name w:val="Body Text Indent"/>
    <w:basedOn w:val="a"/>
    <w:link w:val="a5"/>
    <w:rsid w:val="009D1790"/>
    <w:pPr>
      <w:spacing w:line="360" w:lineRule="auto"/>
      <w:ind w:firstLine="567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9D17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2163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6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216392"/>
    <w:pPr>
      <w:spacing w:before="100" w:beforeAutospacing="1" w:after="100" w:afterAutospacing="1"/>
    </w:pPr>
  </w:style>
  <w:style w:type="character" w:styleId="a7">
    <w:name w:val="Emphasis"/>
    <w:uiPriority w:val="20"/>
    <w:qFormat/>
    <w:rsid w:val="00216392"/>
    <w:rPr>
      <w:i/>
      <w:iCs/>
    </w:rPr>
  </w:style>
  <w:style w:type="paragraph" w:styleId="a8">
    <w:name w:val="No Spacing"/>
    <w:link w:val="a9"/>
    <w:uiPriority w:val="99"/>
    <w:qFormat/>
    <w:rsid w:val="00013C05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Без интервала Знак"/>
    <w:basedOn w:val="a0"/>
    <w:link w:val="a8"/>
    <w:uiPriority w:val="99"/>
    <w:locked/>
    <w:rsid w:val="00013C05"/>
    <w:rPr>
      <w:rFonts w:ascii="Times New Roman" w:eastAsia="Times New Roman" w:hAnsi="Times New Roman" w:cs="Times New Roman"/>
    </w:rPr>
  </w:style>
  <w:style w:type="character" w:customStyle="1" w:styleId="FontStyle116">
    <w:name w:val="Font Style116"/>
    <w:basedOn w:val="a0"/>
    <w:uiPriority w:val="99"/>
    <w:rsid w:val="00013C05"/>
    <w:rPr>
      <w:rFonts w:ascii="Arial" w:hAnsi="Arial" w:cs="Arial"/>
      <w:sz w:val="18"/>
      <w:szCs w:val="18"/>
    </w:rPr>
  </w:style>
  <w:style w:type="paragraph" w:customStyle="1" w:styleId="Style26">
    <w:name w:val="Style26"/>
    <w:basedOn w:val="a"/>
    <w:uiPriority w:val="99"/>
    <w:rsid w:val="00013C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22">
    <w:name w:val="Font Style122"/>
    <w:basedOn w:val="a0"/>
    <w:uiPriority w:val="99"/>
    <w:rsid w:val="00013C05"/>
    <w:rPr>
      <w:rFonts w:ascii="Franklin Gothic Demi" w:hAnsi="Franklin Gothic Demi" w:cs="Franklin Gothic Demi"/>
      <w:sz w:val="16"/>
      <w:szCs w:val="16"/>
    </w:rPr>
  </w:style>
  <w:style w:type="table" w:styleId="aa">
    <w:name w:val="Table Grid"/>
    <w:basedOn w:val="a1"/>
    <w:rsid w:val="009917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3331</Words>
  <Characters>18988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21</cp:lastModifiedBy>
  <cp:revision>4</cp:revision>
  <dcterms:created xsi:type="dcterms:W3CDTF">2015-09-27T16:16:00Z</dcterms:created>
  <dcterms:modified xsi:type="dcterms:W3CDTF">2015-09-30T07:23:00Z</dcterms:modified>
</cp:coreProperties>
</file>